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95" w:rsidRPr="00066C02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CA0195" w:rsidRPr="00066C02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:rsidR="00CA0195" w:rsidRPr="00066C02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 xml:space="preserve">МКУ "Управление образования городского округа </w:t>
      </w:r>
      <w:proofErr w:type="gramStart"/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Верхотурский</w:t>
      </w:r>
      <w:proofErr w:type="gramEnd"/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"</w:t>
      </w:r>
    </w:p>
    <w:p w:rsidR="00CA0195" w:rsidRDefault="00CA0195" w:rsidP="00CA019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МКОУ "</w:t>
      </w:r>
      <w:proofErr w:type="spellStart"/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Усть</w:t>
      </w:r>
      <w:proofErr w:type="spellEnd"/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Салдинская</w:t>
      </w:r>
      <w:proofErr w:type="spellEnd"/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СОШ"</w:t>
      </w:r>
    </w:p>
    <w:p w:rsidR="00066C02" w:rsidRDefault="00066C02" w:rsidP="00CA019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066C02" w:rsidRDefault="00066C02" w:rsidP="00066C02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 w:hint="eastAsia"/>
          <w:color w:val="000000"/>
          <w:sz w:val="28"/>
          <w:szCs w:val="28"/>
          <w:lang w:eastAsia="ru-RU"/>
        </w:rPr>
        <w:t>П</w:t>
      </w: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риложение № 4 </w:t>
      </w:r>
    </w:p>
    <w:p w:rsidR="00066C02" w:rsidRDefault="00066C02" w:rsidP="00066C02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к Основной образовательной программе </w:t>
      </w:r>
    </w:p>
    <w:p w:rsidR="00066C02" w:rsidRPr="00066C02" w:rsidRDefault="00066C02" w:rsidP="00066C02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начального общего образования</w:t>
      </w:r>
    </w:p>
    <w:p w:rsidR="00CA0195" w:rsidRPr="00066C02" w:rsidRDefault="00CA0195" w:rsidP="00CA019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CA0195" w:rsidRDefault="00CA0195" w:rsidP="00CA019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Pr="00CA0195" w:rsidRDefault="00CA0195" w:rsidP="00CA019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Pr="00066C02" w:rsidRDefault="00CA0195" w:rsidP="00CA0195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CA0195" w:rsidRPr="00066C02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НАЧАЛЬНОГО ОБЩЕГО ОБРАЗОВАНИЯ</w:t>
      </w:r>
    </w:p>
    <w:p w:rsidR="00CA0195" w:rsidRPr="00066C02" w:rsidRDefault="00CA0195" w:rsidP="00CA0195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(ID 2097611)</w:t>
      </w:r>
    </w:p>
    <w:p w:rsidR="00CA0195" w:rsidRPr="00066C02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Учебного предмета</w:t>
      </w: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«МАТЕМАТИКА»</w:t>
      </w:r>
    </w:p>
    <w:p w:rsidR="00066C02" w:rsidRP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CA0195" w:rsidRPr="00066C02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(для 1-4 классов образовательных организаций)</w:t>
      </w:r>
    </w:p>
    <w:p w:rsidR="00CA0195" w:rsidRPr="00066C02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066C02" w:rsidRDefault="00066C02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Pr="00CA0195" w:rsidRDefault="00CA0195" w:rsidP="00CA019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A0195" w:rsidRPr="00066C02" w:rsidRDefault="00CA0195" w:rsidP="00CA019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 xml:space="preserve">село </w:t>
      </w:r>
      <w:proofErr w:type="spellStart"/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Усть-Салда</w:t>
      </w:r>
      <w:proofErr w:type="spellEnd"/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 </w:t>
      </w:r>
      <w:r w:rsidRPr="00066C02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202</w:t>
      </w:r>
      <w:r w:rsidR="00066C02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2</w:t>
      </w:r>
    </w:p>
    <w:p w:rsidR="00CA0195" w:rsidRPr="00CA0195" w:rsidRDefault="00CA0195" w:rsidP="00CA019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CA019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CA0195" w:rsidRPr="00944AFD" w:rsidRDefault="00CA0195" w:rsidP="00944AF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Рабочая программа по предмету «Математика»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CA0195" w:rsidRPr="00944AFD" w:rsidRDefault="00CA0195" w:rsidP="00944AF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CA0195" w:rsidRPr="00944AFD" w:rsidRDefault="00CA0195" w:rsidP="00944AF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CA0195" w:rsidRPr="00944AFD" w:rsidRDefault="00CA0195" w:rsidP="00944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 </w:t>
      </w:r>
    </w:p>
    <w:p w:rsidR="00CA0195" w:rsidRPr="00944AFD" w:rsidRDefault="00CA0195" w:rsidP="00944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больше-меньше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», «равно-неравно», «порядок»), смысла арифметических действий, зависимостей (работа, движение, продолжительность события). </w:t>
      </w:r>
    </w:p>
    <w:p w:rsidR="00CA0195" w:rsidRPr="00944AFD" w:rsidRDefault="00CA0195" w:rsidP="00944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 различать верные (истинные) и неверные (ложные) утверждения, вести поиск информации (примеров, оснований для упорядочения, вариантов и др.). </w:t>
      </w:r>
      <w:proofErr w:type="gramEnd"/>
    </w:p>
    <w:p w:rsidR="00CA0195" w:rsidRPr="00944AFD" w:rsidRDefault="00CA0195" w:rsidP="00944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 навыков использования математических знаний в повседневной жизни.</w:t>
      </w:r>
    </w:p>
    <w:p w:rsidR="00CA0195" w:rsidRPr="00944AFD" w:rsidRDefault="00CA0195" w:rsidP="00944AF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CA0195" w:rsidRPr="00944AFD" w:rsidRDefault="00CA0195" w:rsidP="00944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понимание математических отношений выступает средством познания закономерностей  существования   окружающего мира, фактов, процессов  и  явлений,  происходящих  в 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CA0195" w:rsidRPr="00944AFD" w:rsidRDefault="00CA0195" w:rsidP="00944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A0195" w:rsidRPr="00944AFD" w:rsidRDefault="00CA0195" w:rsidP="00944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CA0195" w:rsidRPr="00944AFD" w:rsidRDefault="00CA0195" w:rsidP="00944AF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  закономерности  их  расположения  во  времени 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CA0195" w:rsidRPr="00944AFD" w:rsidRDefault="00CA0195" w:rsidP="00944AFD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</w:t>
      </w: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CA0195" w:rsidRPr="00944AFD" w:rsidRDefault="00CA0195" w:rsidP="00944AFD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 изучение математики в каждом классе начальной школы отводится 4 часа в неделю, всего 540 часов. Из них: в 1 классе — 132 часа, во 2 классе — 136 часов, 3 классе — 136 часов, 4 классе — 136 часов.</w:t>
      </w:r>
    </w:p>
    <w:p w:rsidR="00CA0195" w:rsidRPr="00944AFD" w:rsidRDefault="00CA0195" w:rsidP="00CA019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Числа в пределах 20: чтение, запись, сравнение.  Однозначные и двузначные числа. Увеличение (уменьшение) числа на несколько единиц.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Длина и её измерение. Единицы длины: сантиметр, дециметр; установление соотношения между ними.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Арифметические действия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Текстовые задачи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Пространственные отношения и геометрические фигуры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Расположение предметов и объектов на плоскости, в пространстве: слева/справа, сверху/снизу,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между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установление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пространственных отношений.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Математическая информация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Закономерность в ряду заданных объектов: её обнаружение, продолжение ряда.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Двух-трёхшаговые</w:t>
      </w:r>
      <w:proofErr w:type="spell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инструкции, связанные с вычислением, измерением длины, изображением геометрической фигуры.</w:t>
      </w:r>
    </w:p>
    <w:p w:rsidR="00944AFD" w:rsidRDefault="00944AFD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познавательные учебные действия:</w:t>
      </w:r>
    </w:p>
    <w:p w:rsidR="00CA0195" w:rsidRPr="00944AFD" w:rsidRDefault="00CA0195" w:rsidP="00CA01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наблюдать математические объекты (числа, величины) в окружающем мире; </w:t>
      </w:r>
    </w:p>
    <w:p w:rsidR="00CA0195" w:rsidRPr="00944AFD" w:rsidRDefault="00CA0195" w:rsidP="00CA01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обнаруживать общее и различное в записи арифметических действий; </w:t>
      </w:r>
    </w:p>
    <w:p w:rsidR="00CA0195" w:rsidRPr="00944AFD" w:rsidRDefault="00CA0195" w:rsidP="00CA01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назначение и необходимость использования величин в жизни; </w:t>
      </w:r>
    </w:p>
    <w:p w:rsidR="00CA0195" w:rsidRPr="00944AFD" w:rsidRDefault="00CA0195" w:rsidP="00CA01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наблюдать действие измерительных приборов; </w:t>
      </w:r>
    </w:p>
    <w:p w:rsidR="00CA0195" w:rsidRPr="00944AFD" w:rsidRDefault="00CA0195" w:rsidP="00CA01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два объекта, два числа; распределять объекты на группы по заданному основанию; </w:t>
      </w:r>
    </w:p>
    <w:p w:rsidR="00CA0195" w:rsidRPr="00944AFD" w:rsidRDefault="00CA0195" w:rsidP="00CA01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копировать изученные фигуры, рисовать от руки по собственному замыслу; приводить примеры чисел, геометрических фигур; </w:t>
      </w:r>
    </w:p>
    <w:p w:rsidR="00CA0195" w:rsidRPr="00944AFD" w:rsidRDefault="00CA0195" w:rsidP="00CA01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порядковый и количественный счет (соблюдать последовательность).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lastRenderedPageBreak/>
        <w:t>Работа с информацией:</w:t>
      </w:r>
    </w:p>
    <w:p w:rsidR="00CA0195" w:rsidRPr="00944AFD" w:rsidRDefault="00CA0195" w:rsidP="00CA01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 </w:t>
      </w:r>
    </w:p>
    <w:p w:rsidR="00CA0195" w:rsidRPr="00944AFD" w:rsidRDefault="00CA0195" w:rsidP="00CA01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таблицу, извлекать информацию, представленную в табличной форме.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коммуникативные учебные действия:</w:t>
      </w:r>
    </w:p>
    <w:p w:rsidR="00CA0195" w:rsidRPr="00944AFD" w:rsidRDefault="00CA0195" w:rsidP="00CA01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 (описывать) число, геометрическую фигуру, последовательность из нескольких чисел, записанных по порядку; </w:t>
      </w:r>
    </w:p>
    <w:p w:rsidR="00CA0195" w:rsidRPr="00944AFD" w:rsidRDefault="00CA0195" w:rsidP="00CA01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комментировать ход сравнения двух объектов; описывать своими словами сюжетную ситуацию и математическое отношение, представленное в задаче; </w:t>
      </w:r>
    </w:p>
    <w:p w:rsidR="00CA0195" w:rsidRPr="00944AFD" w:rsidRDefault="00CA0195" w:rsidP="00CA01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положение предмета в пространстве различать и использовать математические знаки; </w:t>
      </w:r>
    </w:p>
    <w:p w:rsidR="00CA0195" w:rsidRPr="00944AFD" w:rsidRDefault="00CA0195" w:rsidP="00CA01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предложения относительно заданного набора объектов.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регулятивные учебные действия:</w:t>
      </w:r>
    </w:p>
    <w:p w:rsidR="00CA0195" w:rsidRPr="00944AFD" w:rsidRDefault="00CA0195" w:rsidP="00CA01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принимать учебную задачу, удерживать её в процессе деятельности;</w:t>
      </w:r>
    </w:p>
    <w:p w:rsidR="00CA0195" w:rsidRPr="00944AFD" w:rsidRDefault="00CA0195" w:rsidP="00CA01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действовать в соответствии с предложенным образцом, инструкцией; </w:t>
      </w:r>
    </w:p>
    <w:p w:rsidR="00CA0195" w:rsidRPr="00944AFD" w:rsidRDefault="00CA0195" w:rsidP="00CA01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 </w:t>
      </w:r>
    </w:p>
    <w:p w:rsidR="00CA0195" w:rsidRPr="00944AFD" w:rsidRDefault="00CA0195" w:rsidP="00CA019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проверять правильность вычисления с помощью другого приёма выполнения действия.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CA0195" w:rsidRPr="00944AFD" w:rsidRDefault="00CA0195" w:rsidP="00CA019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участвовать в парной работе с математическим материалом; </w:t>
      </w:r>
    </w:p>
    <w:p w:rsidR="00CA0195" w:rsidRPr="00944AFD" w:rsidRDefault="00CA0195" w:rsidP="00CA019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944AFD" w:rsidRDefault="00944AFD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Величины: сравнение по массе (единица массы — кил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о-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грамм); измерение длины (единицы длины — метр, дециметр, сантиметр, миллиметр), времени (единицы времени — час, ми- нута) Соотношение между единицами величины (в пределах 100), его применение для решения практических задач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Арифметические действия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Неизвестный компонент действия сложения, действия вычитания; его нахождение.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lastRenderedPageBreak/>
        <w:t>Текстовые задачи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Чтение, представление текста задачи в виде рисунка, схемы или другой модели. 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Пространственные отношения и геометрические фигуры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Распознавание и изображение геометрических фигур: точка, прямая, прямой угол, ломаная, многоугольник. Построение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резка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ломаной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Измерение периметра данного/изображенного прямоугольника (квадрата), запись результата измерения в сантиметрах.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Математическая информация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Нахождение, формулирование одного-двух общих  признаков набора математических объектов: чисел, величин, геометрических фигур. Классификация объектов по заданному или самостоятельно   установленному   признаку.     Закономерность в ряду чисел, геометрических фигур, объектов повседневной  жизни. Верные (истинные) и неверные (ложные) утверждения, с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о-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держащие количественные, пространственные отношения,  зависимости между 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944AFD" w:rsidRDefault="00944AFD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познавательные учебные действия:</w:t>
      </w:r>
    </w:p>
    <w:p w:rsidR="00CA0195" w:rsidRPr="00944AFD" w:rsidRDefault="00CA0195" w:rsidP="00CA01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наблюдать математические отношения (часть-целое,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больше-меньше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в окружающем мире; </w:t>
      </w:r>
    </w:p>
    <w:p w:rsidR="00CA0195" w:rsidRPr="00944AFD" w:rsidRDefault="00CA0195" w:rsidP="00CA01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 назначение и использовать простейшие измерительные приборы (сантиметровая лента, весы); </w:t>
      </w:r>
    </w:p>
    <w:p w:rsidR="00CA0195" w:rsidRPr="00944AFD" w:rsidRDefault="00CA0195" w:rsidP="00CA01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группы объектов (чисел, величин, геометрических фигур) по самостоятельно выбранному основанию; </w:t>
      </w:r>
    </w:p>
    <w:p w:rsidR="00CA0195" w:rsidRPr="00944AFD" w:rsidRDefault="00CA0195" w:rsidP="00CA01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распределять (классифицировать) объекты (числа,  величины, геометрические фигуры, текстовые задачи в одно действие) на группы; </w:t>
      </w:r>
      <w:proofErr w:type="gramEnd"/>
    </w:p>
    <w:p w:rsidR="00CA0195" w:rsidRPr="00944AFD" w:rsidRDefault="00CA0195" w:rsidP="00CA01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обнаруживать модели геометрических фигур в окружающем мире; вести поиск различных решений задачи (расчётной, с геометрическим содержанием); </w:t>
      </w:r>
    </w:p>
    <w:p w:rsidR="00CA0195" w:rsidRPr="00944AFD" w:rsidRDefault="00CA0195" w:rsidP="00CA01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воспроизводить порядок выполнения действий в числовом выражении, содержащем действия  сложения  и  вычитания (со скобками/без скобок); </w:t>
      </w:r>
    </w:p>
    <w:p w:rsidR="00CA0195" w:rsidRPr="00944AFD" w:rsidRDefault="00CA0195" w:rsidP="00CA01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соответствие между математическим выражением и его текстовым описанием; </w:t>
      </w:r>
    </w:p>
    <w:p w:rsidR="00CA0195" w:rsidRPr="00944AFD" w:rsidRDefault="00CA0195" w:rsidP="00CA019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подбирать примеры, подтверждающие суждение, вывод, ответ.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CA0195" w:rsidRPr="00944AFD" w:rsidRDefault="00CA0195" w:rsidP="00CA019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извлекать и использовать информацию, представленную в текстовой, графической (рисунок, схема, таблица) форме, заполнять таблицы; </w:t>
      </w:r>
      <w:proofErr w:type="gramEnd"/>
    </w:p>
    <w:p w:rsidR="00CA0195" w:rsidRPr="00944AFD" w:rsidRDefault="00CA0195" w:rsidP="00CA019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логику перебора вариантов для решения простейших комбинаторных задач; </w:t>
      </w:r>
    </w:p>
    <w:p w:rsidR="00CA0195" w:rsidRPr="00944AFD" w:rsidRDefault="00CA0195" w:rsidP="00CA019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дополнять модели (схемы, изображения) готовыми числовыми данными.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коммуникативные учебные действия:</w:t>
      </w:r>
    </w:p>
    <w:p w:rsidR="00CA0195" w:rsidRPr="00944AFD" w:rsidRDefault="00CA0195" w:rsidP="00CA01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комментировать ход вычислений; объяснять выбор величины, соответствующей ситуации измерения; </w:t>
      </w:r>
    </w:p>
    <w:p w:rsidR="00CA0195" w:rsidRPr="00944AFD" w:rsidRDefault="00CA0195" w:rsidP="00CA01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текстовую задачу с заданным отношением (готовым решением) по образцу; </w:t>
      </w:r>
    </w:p>
    <w:p w:rsidR="00CA0195" w:rsidRPr="00944AFD" w:rsidRDefault="00CA0195" w:rsidP="00CA01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математические знаки и терминологию для описания сюжетной ситуации; </w:t>
      </w:r>
    </w:p>
    <w:p w:rsidR="00CA0195" w:rsidRPr="00944AFD" w:rsidRDefault="00CA0195" w:rsidP="00CA01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конструирования утверждений, выводов относительно данных объектов, отношения; </w:t>
      </w:r>
    </w:p>
    <w:p w:rsidR="00CA0195" w:rsidRPr="00944AFD" w:rsidRDefault="00CA0195" w:rsidP="00CA01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называть числа, величины, геометрические фигуры, обладающие заданным свойством; </w:t>
      </w:r>
    </w:p>
    <w:p w:rsidR="00CA0195" w:rsidRPr="00944AFD" w:rsidRDefault="00CA0195" w:rsidP="00CA01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записывать, читать число, числовое выражение; </w:t>
      </w:r>
    </w:p>
    <w:p w:rsidR="00CA0195" w:rsidRPr="00944AFD" w:rsidRDefault="00CA0195" w:rsidP="00CA01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приводить примеры, иллюстрирующие смысл арифметического действия; </w:t>
      </w:r>
    </w:p>
    <w:p w:rsidR="00CA0195" w:rsidRPr="00944AFD" w:rsidRDefault="00CA0195" w:rsidP="00CA019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конструировать утверждения с использованием слов «каждый», «все».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регулятивные учебные действия:</w:t>
      </w:r>
    </w:p>
    <w:p w:rsidR="00CA0195" w:rsidRPr="00944AFD" w:rsidRDefault="00CA0195" w:rsidP="00CA019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следовать установленному правилу, по которому составлен ряд чисел, величин, геометрических фигур; </w:t>
      </w:r>
    </w:p>
    <w:p w:rsidR="00CA0195" w:rsidRPr="00944AFD" w:rsidRDefault="00CA0195" w:rsidP="00CA019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организовывать, участвовать, контролировать ход и результат парной работы с математическим материалом; </w:t>
      </w:r>
    </w:p>
    <w:p w:rsidR="00CA0195" w:rsidRPr="00944AFD" w:rsidRDefault="00CA0195" w:rsidP="00CA019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проверять правильность вычисления с помощью другого приёма выполнения действия, обратного действия; </w:t>
      </w:r>
    </w:p>
    <w:p w:rsidR="00CA0195" w:rsidRPr="00944AFD" w:rsidRDefault="00CA0195" w:rsidP="00CA019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с помощью учителя причину возникшей ошибки и трудности.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CA0195" w:rsidRPr="00944AFD" w:rsidRDefault="00CA0195" w:rsidP="00CA019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принимать правила совместной деятельности при работе в парах, группах, составленных учителем или самостоятельно; </w:t>
      </w:r>
    </w:p>
    <w:p w:rsidR="00CA0195" w:rsidRPr="00944AFD" w:rsidRDefault="00CA0195" w:rsidP="00CA019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 </w:t>
      </w:r>
    </w:p>
    <w:p w:rsidR="00CA0195" w:rsidRPr="00944AFD" w:rsidRDefault="00CA0195" w:rsidP="00CA019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 </w:t>
      </w:r>
    </w:p>
    <w:p w:rsidR="00CA0195" w:rsidRPr="00944AFD" w:rsidRDefault="00CA0195" w:rsidP="00CA019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прикидку и оценку результата действий, измерений); </w:t>
      </w:r>
    </w:p>
    <w:p w:rsidR="00CA0195" w:rsidRPr="00944AFD" w:rsidRDefault="00CA0195" w:rsidP="00CA019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совместно с учителем оценивать результаты выполнения общей работы.</w:t>
      </w:r>
    </w:p>
    <w:p w:rsidR="00944AFD" w:rsidRDefault="00944AFD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  Увеличение/уменьшение числа в несколько раз. Кратное сравнение чисел.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Масса (единица массы — грамм); соотношение между килограммом и граммом; отношение «тяжелее/легче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/в».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Стоимость (единицы — рубль, копейка); установление отношения «дороже/дешевле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/в». Соотношение «цена, количество, стоимость» в практической ситуации.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Время (единица времени — секунда); установление отношения «быстрее/медленнее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/в». Соотношение «начало, окончание, продолжительность события» в практической ситуации.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Длина (единица длины — миллиметр, километр); соотношение между величинами в пределах тысячи.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Площадь (единицы площади — квадратный метр, квадратный сантиметр, квадратный дециметр, квадратный метр).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Арифметические действия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Устные вычисления, сводимые к действиям в пределах 100 (табличное и </w:t>
      </w:r>
      <w:proofErr w:type="spell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внетабличное</w:t>
      </w:r>
      <w:proofErr w:type="spell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умножение, деление, действия с круглыми числами).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Письменное сложение, вычитание чисел в пределах 1000. Действия с числами 0 и 1.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Переместительное, сочетательное свойства сложения, умножения при вычислениях.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Нахождение неизвестного компонента арифметического действия.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Однородные величины: сложение и вычитание.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Текстовые задачи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Работа с текстовой задачей: анализ данных и отношений, представление на модели, планирование хода решения задачи,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Пространственные отношения и геометрические фигуры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Конструирование геометрических фигур (разбиение фигуры на части, составление фигуры из частей).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Периметр многоугольника: измерение, вычисление, запись равенства.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Математическая информация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Классификация объектов по двум признакам.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 связками «если …, то …», «поэтому», «значит».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Формализованное описание последовательности действий (инструкция, план, схема, алгоритм).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Столбчатая диаграмма: чтение, использование данных для решения учебных и практических задач.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944AFD" w:rsidRDefault="00944AFD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познавательные учебные действия:</w:t>
      </w:r>
    </w:p>
    <w:p w:rsidR="00CA0195" w:rsidRPr="00944AFD" w:rsidRDefault="00CA0195" w:rsidP="00CA019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математические объекты (числа, величины, геометрические фигуры); </w:t>
      </w:r>
    </w:p>
    <w:p w:rsidR="00CA0195" w:rsidRPr="00944AFD" w:rsidRDefault="00CA0195" w:rsidP="00CA019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приём вычисления, выполнения действия; конструировать геометрические фигуры; </w:t>
      </w:r>
    </w:p>
    <w:p w:rsidR="00CA0195" w:rsidRPr="00944AFD" w:rsidRDefault="00CA0195" w:rsidP="00CA019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классифицировать объекты (числа, величины, геометрические фигуры, текстовые задачи в одно действие) по выбранному признаку; </w:t>
      </w:r>
    </w:p>
    <w:p w:rsidR="00CA0195" w:rsidRPr="00944AFD" w:rsidRDefault="00CA0195" w:rsidP="00CA019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прикидывать размеры фигуры, её элементов; понимать смысл зависимостей и математических отношений, описанных в задаче; </w:t>
      </w:r>
    </w:p>
    <w:p w:rsidR="00CA0195" w:rsidRPr="00944AFD" w:rsidRDefault="00CA0195" w:rsidP="00CA019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и использовать разные приёмы и алгоритмы вычисления; </w:t>
      </w:r>
    </w:p>
    <w:p w:rsidR="00CA0195" w:rsidRPr="00944AFD" w:rsidRDefault="00CA0195" w:rsidP="00CA019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метод решения (моделирование ситуации, перебор вариантов, использование алгоритма); </w:t>
      </w:r>
    </w:p>
    <w:p w:rsidR="00CA0195" w:rsidRPr="00944AFD" w:rsidRDefault="00CA0195" w:rsidP="00CA019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 </w:t>
      </w:r>
    </w:p>
    <w:p w:rsidR="00CA0195" w:rsidRPr="00944AFD" w:rsidRDefault="00CA0195" w:rsidP="00CA019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последовательность событий, действий сюжета текстовой задачи.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lastRenderedPageBreak/>
        <w:t>Работа с информацией:</w:t>
      </w:r>
    </w:p>
    <w:p w:rsidR="00CA0195" w:rsidRPr="00944AFD" w:rsidRDefault="00CA0195" w:rsidP="00CA019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информацию, представленную в разных формах; </w:t>
      </w:r>
    </w:p>
    <w:p w:rsidR="00CA0195" w:rsidRPr="00944AFD" w:rsidRDefault="00CA0195" w:rsidP="00CA019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извлекать и интерпретировать числовые данные, представленные в таблице, на диаграмме; </w:t>
      </w:r>
    </w:p>
    <w:p w:rsidR="00CA0195" w:rsidRPr="00944AFD" w:rsidRDefault="00CA0195" w:rsidP="00CA019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заполнять таблицы сложения и умножения, дополнять данными чертеж; устанавливать соответствие между различными записями решения задачи; </w:t>
      </w:r>
    </w:p>
    <w:p w:rsidR="00CA0195" w:rsidRPr="00944AFD" w:rsidRDefault="00CA0195" w:rsidP="00CA019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коммуникативные учебные действия:</w:t>
      </w:r>
    </w:p>
    <w:p w:rsidR="00CA0195" w:rsidRPr="00944AFD" w:rsidRDefault="00CA0195" w:rsidP="00CA019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математическую терминологию для описания отношений и зависимостей; </w:t>
      </w:r>
    </w:p>
    <w:p w:rsidR="00CA0195" w:rsidRPr="00944AFD" w:rsidRDefault="00CA0195" w:rsidP="00CA019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речевые высказывания для решения задач; составлять текстовую задачу; </w:t>
      </w:r>
    </w:p>
    <w:p w:rsidR="00CA0195" w:rsidRPr="00944AFD" w:rsidRDefault="00CA0195" w:rsidP="00CA019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 </w:t>
      </w:r>
      <w:proofErr w:type="gramEnd"/>
    </w:p>
    <w:p w:rsidR="00CA0195" w:rsidRPr="00944AFD" w:rsidRDefault="00CA0195" w:rsidP="00CA019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выбирать, осуществлять переход от одних единиц  измерения величины к другим в соответствии с практической ситуацией; </w:t>
      </w:r>
    </w:p>
    <w:p w:rsidR="00CA0195" w:rsidRPr="00944AFD" w:rsidRDefault="00CA0195" w:rsidP="00CA019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участвовать в обсуждении ошибок в ходе и результате выполнения вычисления.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регулятивные учебные действия:</w:t>
      </w:r>
    </w:p>
    <w:p w:rsidR="00CA0195" w:rsidRPr="00944AFD" w:rsidRDefault="00CA0195" w:rsidP="00CA019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проверять ход и результат выполнения действия; </w:t>
      </w:r>
    </w:p>
    <w:p w:rsidR="00CA0195" w:rsidRPr="00944AFD" w:rsidRDefault="00CA0195" w:rsidP="00CA019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поиск ошибок, характеризовать их и исправлять; </w:t>
      </w:r>
    </w:p>
    <w:p w:rsidR="00CA0195" w:rsidRPr="00944AFD" w:rsidRDefault="00CA0195" w:rsidP="00CA019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ответ (вывод), подтверждать его объяснением, расчётами; </w:t>
      </w:r>
    </w:p>
    <w:p w:rsidR="00CA0195" w:rsidRPr="00944AFD" w:rsidRDefault="00CA0195" w:rsidP="00CA019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и использовать различные приёмы прикидки и проверки правильности вычисления; </w:t>
      </w:r>
    </w:p>
    <w:p w:rsidR="00CA0195" w:rsidRPr="00944AFD" w:rsidRDefault="00CA0195" w:rsidP="00CA019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проверять полноту и правильность заполнения таблиц сложения, умножения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CA0195" w:rsidRPr="00944AFD" w:rsidRDefault="00CA0195" w:rsidP="00CA019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 </w:t>
      </w:r>
    </w:p>
    <w:p w:rsidR="00CA0195" w:rsidRPr="00944AFD" w:rsidRDefault="00CA0195" w:rsidP="00CA019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 </w:t>
      </w:r>
    </w:p>
    <w:p w:rsidR="00CA0195" w:rsidRPr="00944AFD" w:rsidRDefault="00CA0195" w:rsidP="00CA019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совместно прикидку и оценку результата выполнения общей работы.</w:t>
      </w:r>
    </w:p>
    <w:p w:rsidR="00944AFD" w:rsidRDefault="00944AFD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Величины: сравнение объектов по массе, длине, площади, вместимости.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Единицы массы — центнер, тонна; соотношения между единицами массы.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Единицы времени (сутки, неделя, месяц, год, век), соотношение между ними.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  <w:proofErr w:type="gramEnd"/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Доля величины времени, массы, длины.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Арифметические действия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Умножение и деление величины на однозначное число.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Текстовые задачи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Работа с текстовой  задачей,  решение  которой  содержит 2—3 действия: анализ, представление на модели; планирование и запись решения; проверка решения и ответа.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 продажи (цена, количество, стоимость) и решение соответствующих задач.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Пространственные отношения и геометрические фигуры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Наглядные представления о симметрии.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Пространственные геометрические фигуры (тела): шар, куб, цилиндр, конус, пирамида; различение, называние.</w:t>
      </w:r>
      <w:proofErr w:type="gramEnd"/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Периметр, площадь фигуры, составленной из двух, трёх прямоугольников (квадратов).</w:t>
      </w:r>
    </w:p>
    <w:p w:rsidR="00CA0195" w:rsidRPr="00944AFD" w:rsidRDefault="00CA0195" w:rsidP="00CA019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Математическая информация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Работа с утверждениями: конструирование, проверка истинности; составление и проверка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логических рассуждений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при решении задач.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Алгоритмы решения учебных и практических задач.</w:t>
      </w:r>
    </w:p>
    <w:p w:rsidR="00944AFD" w:rsidRDefault="00944AFD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учебные действия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познавательные учебные действия:</w:t>
      </w:r>
    </w:p>
    <w:p w:rsidR="00CA0195" w:rsidRPr="00944AFD" w:rsidRDefault="00CA0195" w:rsidP="00CA019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CA0195" w:rsidRPr="00944AFD" w:rsidRDefault="00CA0195" w:rsidP="00CA019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 </w:t>
      </w:r>
      <w:proofErr w:type="gramEnd"/>
    </w:p>
    <w:p w:rsidR="00CA0195" w:rsidRPr="00944AFD" w:rsidRDefault="00CA0195" w:rsidP="00CA019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обнаруживать модели изученных геометрических фигур в окружающем мире; </w:t>
      </w:r>
    </w:p>
    <w:p w:rsidR="00CA0195" w:rsidRPr="00944AFD" w:rsidRDefault="00CA0195" w:rsidP="00CA019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ломаная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определённой длины, квадрат с заданным периметром); </w:t>
      </w:r>
    </w:p>
    <w:p w:rsidR="00CA0195" w:rsidRPr="00944AFD" w:rsidRDefault="00CA0195" w:rsidP="00CA019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классифицировать объекты по 1 - 2 выбранным признакам; </w:t>
      </w:r>
    </w:p>
    <w:p w:rsidR="00CA0195" w:rsidRPr="00944AFD" w:rsidRDefault="00CA0195" w:rsidP="00CA019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модель математической задачи, проверять её соответствие условиям задачи; </w:t>
      </w:r>
    </w:p>
    <w:p w:rsidR="00CA0195" w:rsidRPr="00944AFD" w:rsidRDefault="00CA0195" w:rsidP="00CA019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lastRenderedPageBreak/>
        <w:t>Работа с информацией:</w:t>
      </w:r>
    </w:p>
    <w:p w:rsidR="00CA0195" w:rsidRPr="00944AFD" w:rsidRDefault="00CA0195" w:rsidP="00CA019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представлять информацию в разных формах; </w:t>
      </w:r>
    </w:p>
    <w:p w:rsidR="00CA0195" w:rsidRPr="00944AFD" w:rsidRDefault="00CA0195" w:rsidP="00CA019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коммуникативные учебные действия:</w:t>
      </w:r>
    </w:p>
    <w:p w:rsidR="00CA0195" w:rsidRPr="00944AFD" w:rsidRDefault="00CA0195" w:rsidP="00CA019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математическую терминологию для записи решения предметной или практической задачи; </w:t>
      </w:r>
    </w:p>
    <w:p w:rsidR="00CA0195" w:rsidRPr="00944AFD" w:rsidRDefault="00CA0195" w:rsidP="00CA019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приводить примеры и </w:t>
      </w:r>
      <w:proofErr w:type="spell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для подтверждения/опровержения вывода, гипотезы; </w:t>
      </w:r>
    </w:p>
    <w:p w:rsidR="00CA0195" w:rsidRPr="00944AFD" w:rsidRDefault="00CA0195" w:rsidP="00CA019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конструировать, читать числовое выражение; </w:t>
      </w:r>
    </w:p>
    <w:p w:rsidR="00CA0195" w:rsidRPr="00944AFD" w:rsidRDefault="00CA0195" w:rsidP="00CA019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практическую ситуацию с использованием изученной терминологии; </w:t>
      </w:r>
    </w:p>
    <w:p w:rsidR="00CA0195" w:rsidRPr="00944AFD" w:rsidRDefault="00CA0195" w:rsidP="00CA019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 математические объекты, явления и события с помощью изученных величин; </w:t>
      </w:r>
    </w:p>
    <w:p w:rsidR="00CA0195" w:rsidRPr="00944AFD" w:rsidRDefault="00CA0195" w:rsidP="00CA019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инструкцию, записывать рассуждение; </w:t>
      </w:r>
    </w:p>
    <w:p w:rsidR="00CA0195" w:rsidRPr="00944AFD" w:rsidRDefault="00CA0195" w:rsidP="00CA019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инициировать обсуждение разных способов выполнения задания, поиск ошибок в решении.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Универсальные регулятивные учебные действия:</w:t>
      </w:r>
    </w:p>
    <w:p w:rsidR="00CA0195" w:rsidRPr="00944AFD" w:rsidRDefault="00CA0195" w:rsidP="00CA019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 </w:t>
      </w:r>
    </w:p>
    <w:p w:rsidR="00CA0195" w:rsidRPr="00944AFD" w:rsidRDefault="00CA0195" w:rsidP="00CA019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самостоятельно выполнять прикидку и оценку результата измерений; </w:t>
      </w:r>
    </w:p>
    <w:p w:rsidR="00CA0195" w:rsidRPr="00944AFD" w:rsidRDefault="00CA0195" w:rsidP="00CA019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находить, исправлять, прогнозировать трудности и ошибки и трудности в решении учебной задачи.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CA0195" w:rsidRPr="00944AFD" w:rsidRDefault="00CA0195" w:rsidP="00CA019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 </w:t>
      </w:r>
    </w:p>
    <w:p w:rsidR="00CA0195" w:rsidRPr="00944AFD" w:rsidRDefault="00CA0195" w:rsidP="00CA019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p w:rsidR="00944AFD" w:rsidRDefault="00944AFD" w:rsidP="00CA019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CA0195" w:rsidRPr="00944AFD" w:rsidRDefault="00CA0195" w:rsidP="00CA019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Изучение математики на уровне начального общего образования направлено на достижение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личностных, метапредметных и предметных результатов освоения учебного предмета.</w:t>
      </w: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 результате изучения предмета «Математика»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CA0195" w:rsidRPr="00944AFD" w:rsidRDefault="00CA0195" w:rsidP="00CA01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осознавать необходимость изучения математики для адаптации к жизненным ситуациям, для развития общей культуры человека; </w:t>
      </w:r>
    </w:p>
    <w:p w:rsidR="00CA0195" w:rsidRPr="00944AFD" w:rsidRDefault="00CA0195" w:rsidP="00CA01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развития способности мыслить, рассуждать, выдвигать предположения и доказывать или опровергать их; </w:t>
      </w:r>
    </w:p>
    <w:p w:rsidR="00CA0195" w:rsidRPr="00944AFD" w:rsidRDefault="00CA0195" w:rsidP="00CA01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A0195" w:rsidRPr="00944AFD" w:rsidRDefault="00CA0195" w:rsidP="00CA01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осваивать навыки организации безопасного поведения в информационной среде; </w:t>
      </w:r>
    </w:p>
    <w:p w:rsidR="00CA0195" w:rsidRPr="00944AFD" w:rsidRDefault="00CA0195" w:rsidP="00CA01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 </w:t>
      </w:r>
    </w:p>
    <w:p w:rsidR="00CA0195" w:rsidRPr="00944AFD" w:rsidRDefault="00CA0195" w:rsidP="00CA01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 </w:t>
      </w:r>
    </w:p>
    <w:p w:rsidR="00CA0195" w:rsidRPr="00944AFD" w:rsidRDefault="00CA0195" w:rsidP="00CA01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 </w:t>
      </w:r>
    </w:p>
    <w:p w:rsidR="00CA0195" w:rsidRPr="00944AFD" w:rsidRDefault="00CA0195" w:rsidP="00CA01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свои успехи в изучении математики, намечать пути устранения трудностей; </w:t>
      </w:r>
    </w:p>
    <w:p w:rsidR="00CA0195" w:rsidRPr="00944AFD" w:rsidRDefault="00CA0195" w:rsidP="00CA019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944AFD" w:rsidRDefault="00944AFD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944AFD" w:rsidRDefault="00944AFD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  познавательные учебные действия: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1)  Базовые логические действия:</w:t>
      </w:r>
    </w:p>
    <w:p w:rsidR="00CA0195" w:rsidRPr="00944AFD" w:rsidRDefault="00CA0195" w:rsidP="00CA01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связи и зависимости между математическими объектами (часть-целое; причина-следствие; протяжённость); </w:t>
      </w:r>
    </w:p>
    <w:p w:rsidR="00CA0195" w:rsidRPr="00944AFD" w:rsidRDefault="00CA0195" w:rsidP="00CA01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CA0195" w:rsidRPr="00944AFD" w:rsidRDefault="00CA0195" w:rsidP="00CA01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A0195" w:rsidRPr="00944AFD" w:rsidRDefault="00CA0195" w:rsidP="00CA01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2)  Базовые исследовательские действия:</w:t>
      </w:r>
    </w:p>
    <w:p w:rsidR="00CA0195" w:rsidRPr="00944AFD" w:rsidRDefault="00CA0195" w:rsidP="00CA019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способность ориентироваться в учебном материале разных разделов курса математики; </w:t>
      </w:r>
    </w:p>
    <w:p w:rsidR="00CA0195" w:rsidRPr="00944AFD" w:rsidRDefault="00CA0195" w:rsidP="00CA019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 </w:t>
      </w:r>
    </w:p>
    <w:p w:rsidR="00CA0195" w:rsidRPr="00944AFD" w:rsidRDefault="00CA0195" w:rsidP="00CA019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изученные методы познания (измерение, моделирование, перебор вариантов)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3)  Работа с информацией:</w:t>
      </w:r>
    </w:p>
    <w:p w:rsidR="00CA0195" w:rsidRPr="00944AFD" w:rsidRDefault="00CA0195" w:rsidP="00CA019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использовать для решения учебных задач текстовую, графическую информацию в разных источниках информационной среды; </w:t>
      </w:r>
    </w:p>
    <w:p w:rsidR="00CA0195" w:rsidRPr="00944AFD" w:rsidRDefault="00CA0195" w:rsidP="00CA019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читать, интерпретировать графически представленную информацию (схему, таблицу, диаграмму, другую модель); </w:t>
      </w:r>
    </w:p>
    <w:p w:rsidR="00CA0195" w:rsidRPr="00944AFD" w:rsidRDefault="00CA0195" w:rsidP="00CA019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 </w:t>
      </w:r>
    </w:p>
    <w:p w:rsidR="00CA0195" w:rsidRPr="00944AFD" w:rsidRDefault="00CA0195" w:rsidP="00CA019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принимать правила, безопасно использовать предлагаемые электронные средства и источники информации.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коммуникативные учебные действия:</w:t>
      </w:r>
    </w:p>
    <w:p w:rsidR="00CA0195" w:rsidRPr="00944AFD" w:rsidRDefault="00CA0195" w:rsidP="00CA019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конструировать утверждения, проверять их истинность;</w:t>
      </w:r>
    </w:p>
    <w:p w:rsidR="00CA0195" w:rsidRPr="00944AFD" w:rsidRDefault="00CA0195" w:rsidP="00CA019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логическое рассуждение;</w:t>
      </w:r>
    </w:p>
    <w:p w:rsidR="00CA0195" w:rsidRPr="00944AFD" w:rsidRDefault="00CA0195" w:rsidP="00CA019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текст задания для объяснения способа и хода решения математической задачи;</w:t>
      </w:r>
    </w:p>
    <w:p w:rsidR="00CA0195" w:rsidRPr="00944AFD" w:rsidRDefault="00CA0195" w:rsidP="00CA019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ответ;</w:t>
      </w:r>
    </w:p>
    <w:p w:rsidR="00CA0195" w:rsidRPr="00944AFD" w:rsidRDefault="00CA0195" w:rsidP="00CA019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CA0195" w:rsidRPr="00944AFD" w:rsidRDefault="00CA0195" w:rsidP="00CA019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A0195" w:rsidRPr="00944AFD" w:rsidRDefault="00CA0195" w:rsidP="00CA019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A0195" w:rsidRPr="00944AFD" w:rsidRDefault="00CA0195" w:rsidP="00CA019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ориентироваться в алгоритмах: воспроизводить, дополнять, исправлять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деформированные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CA0195" w:rsidRPr="00944AFD" w:rsidRDefault="00CA0195" w:rsidP="00CA019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по аналогии;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.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самостоятельно составлять тексты заданий, аналогичные типовым изученным.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регулятивные учебные действия: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1)  Самоорганизация:</w:t>
      </w:r>
    </w:p>
    <w:p w:rsidR="00CA0195" w:rsidRPr="00944AFD" w:rsidRDefault="00CA0195" w:rsidP="00CA019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планировать этапы предстоящей работы, определять последовательность учебных действий; </w:t>
      </w:r>
    </w:p>
    <w:p w:rsidR="00CA0195" w:rsidRPr="00944AFD" w:rsidRDefault="00CA0195" w:rsidP="00CA019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правила безопасного использования электронных средств, предлагаемых в процессе обучения.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2)  Самоконтроль:</w:t>
      </w:r>
    </w:p>
    <w:p w:rsidR="00CA0195" w:rsidRPr="00944AFD" w:rsidRDefault="00CA0195" w:rsidP="00CA0195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контроль процесса и результата своей деятельности, объективно оценивать их; </w:t>
      </w:r>
    </w:p>
    <w:p w:rsidR="00CA0195" w:rsidRPr="00944AFD" w:rsidRDefault="00CA0195" w:rsidP="00CA0195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и при необходимости корректировать способы действий; </w:t>
      </w:r>
    </w:p>
    <w:p w:rsidR="00CA0195" w:rsidRPr="00944AFD" w:rsidRDefault="00CA0195" w:rsidP="00CA0195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ошибки в своей работе, устанавливать их причины, вести поиск путей преодоления ошибок.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3)  Самооценка:</w:t>
      </w:r>
    </w:p>
    <w:p w:rsidR="00CA0195" w:rsidRPr="00944AFD" w:rsidRDefault="00CA0195" w:rsidP="00CA0195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 </w:t>
      </w:r>
    </w:p>
    <w:p w:rsidR="00CA0195" w:rsidRPr="00944AFD" w:rsidRDefault="00CA0195" w:rsidP="00CA0195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рациональность своих действий, давать им качественную характеристику.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:rsidR="00CA0195" w:rsidRPr="00944AFD" w:rsidRDefault="00CA0195" w:rsidP="00CA019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контрпримеров</w:t>
      </w:r>
      <w:proofErr w:type="spell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 </w:t>
      </w:r>
    </w:p>
    <w:p w:rsidR="00CA0195" w:rsidRPr="00944AFD" w:rsidRDefault="00CA0195" w:rsidP="00CA019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согласовывать  мнения в ходе поиска доказательств, выбора рационального способа, анализа информации;</w:t>
      </w:r>
    </w:p>
    <w:p w:rsidR="00CA0195" w:rsidRPr="00944AFD" w:rsidRDefault="00CA0195" w:rsidP="00CA019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44AFD" w:rsidRDefault="00944AFD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 концу обучения в 1 классе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читать, записывать, сравнивать,  упорядочивать  числа  от  0 до 20;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пересчитывать различные объекты, устанавливать порядковый номер объекта;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находить числа, большие/меньшие данного числа на заданное число;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решать текстовые задачи в одно действие на сложение и вычитание: выделять условие и требование (вопрос);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объекты по длине, устанавливая между ними соотношение длиннее/короче (выше/ниже, шире/уже);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знать и использовать единицу длины — сантиметр; измерять длину отрезка, чертить отрезок заданной длины (в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см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число и цифру; распознавать геометрические фигуры: круг, треугольник, прямоугольник (квадрат), отрезок;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устанавливать между объектами соотношения: слева/справа, дальше/ближе,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между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перед/за, над/под;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верные (истинные) и неверные (ложные) утверждения относительно заданного набора объектов/предметов;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группировать объекты по заданному признаку; находить и называть закономерности в ряду объектов повседневной жизни;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строки и столбцы таблицы, вносить данное в таблицу, извлекать данное/данные из таблицы; </w:t>
      </w:r>
    </w:p>
    <w:p w:rsidR="00CA0195" w:rsidRPr="00944AFD" w:rsidRDefault="00CA0195" w:rsidP="00CA019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во 2</w:t>
      </w: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 </w:t>
      </w: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классе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читать, записывать, сравнивать, упорядочивать числа в пределах 100;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выполнять арифметические действия: сложение и вычитание, в пределах 100 устно и письменно;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умножение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деление в пределах 50 с использованием таблицы умножения;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называть и различать компоненты действий умножения (множители, произведение); деления (делимое, делитель, частное);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 в другие; </w:t>
      </w:r>
      <w:proofErr w:type="gramEnd"/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»;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решать текстовые задачи в одно-два действия: представлять задачу (краткая запись, рисунок, таблица или другая модель);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планировать ход решения текстовой задачи в два действия, оформлять его в виде арифметического действия/действий, записывать ответ;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различать и называть геометрические фигуры: прямой угол;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ломаную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многоугольник;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выделять среди четырехугольников прямоугольники, квадраты;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 бумаге в клетку изображать ломаную, многоугольник; чертить прямой угол, прямоугольник с заданными длинами сторон;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для выполнения построений линейку, угольник;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верные (истинные) и неверные (ложные) утверждения со словами «все», «каждый»; </w:t>
      </w:r>
      <w:proofErr w:type="gramEnd"/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проводить </w:t>
      </w:r>
      <w:proofErr w:type="spell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одно-двухшаговые</w:t>
      </w:r>
      <w:proofErr w:type="spell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делать выводы;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общий признак группы математических объектов (чисел, величин, геометрических фигур);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закономерность в ряду объектов (чисел, геометрических фигур);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группы объектов (находить общее, различное);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обнаруживать модели геометрических фигур в окружающем мире; подбирать примеры, подтверждающие суждение, ответ;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(дополнять) текстовую задачу; </w:t>
      </w:r>
    </w:p>
    <w:p w:rsidR="00CA0195" w:rsidRPr="00944AFD" w:rsidRDefault="00CA0195" w:rsidP="00CA019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проверять правильность вычислений.</w:t>
      </w: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 3 </w:t>
      </w: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 </w:t>
      </w: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классе 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читать, записывать, сравнивать, упорядочивать числа в пределах 1000;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число большее/меньшее данного числа на заданное число, в заданное число раз (в пределах 1000);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действия умножение и деление с числами 0 и 1, деление с остатком;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неизвестный компонент арифметического действия;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 </w:t>
      </w:r>
      <w:proofErr w:type="gramEnd"/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преобразовывать одни единицы данной величины в другие;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с помощью цифровых и аналоговых приборов, измерительных инструментов длину, массу, время;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прикидку и оценку результата измерений;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/в»;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называть, находить долю величины (половина, четверть);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величины, выраженные долями;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сложение и вычитание однородных величин, умножение и деление величины на однозначное число;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конструировать прямоугольник из данных фигур (квадратов), делить прямоугольник, многоугольник на заданные части;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фигуры по площади (наложение, сопоставление числовых значений);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периметр прямоугольника (квадрата), площадь прямоугольника (квадрата), используя правило/алгоритм;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верные (истинные) и неверные (ложные) утверждения со словами: «все», «некоторые», «и», «каждый», «если…, то…»; </w:t>
      </w:r>
      <w:proofErr w:type="gramEnd"/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формулировать утверждение (вывод), строить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(одно/</w:t>
      </w:r>
      <w:proofErr w:type="spell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двухшаговые</w:t>
      </w:r>
      <w:proofErr w:type="spell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), в том числе с использованием изученных связок;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 (например, ярлык, этикетка);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структурировать информацию: заполнять простейшие таблицы по образцу;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план выполнения учебного задания и следовать ему;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выполнять действия по алгоритму;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математические объекты (находить общее, различное, уникальное); </w:t>
      </w:r>
    </w:p>
    <w:p w:rsidR="00CA0195" w:rsidRPr="00944AFD" w:rsidRDefault="00CA0195" w:rsidP="00CA019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выбирать верное решение математической задачи. </w:t>
      </w:r>
    </w:p>
    <w:p w:rsidR="00CA0195" w:rsidRPr="00944AFD" w:rsidRDefault="00CA0195" w:rsidP="00CA019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CA0195" w:rsidRPr="00944AFD" w:rsidRDefault="00CA0195" w:rsidP="00CA019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 4 классе </w:t>
      </w:r>
      <w:r w:rsidRPr="00944AFD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читать, записывать, сравнивать, упорядочивать многозначные числа;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число большее/меньшее данного числа на заданное число, в заданное число раз;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арифметические действия: сложение и вычитание с многозначными числами письменно (в пределах 100 - устно);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умножение и деление многозначного числа на однозначное, двузначное число письменно (в пределах 100 - устно);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при вычислениях изученные свойства арифметических действий;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прикидку результата вычислений;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 </w:t>
      </w:r>
      <w:proofErr w:type="gramEnd"/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 </w:t>
      </w:r>
      <w:proofErr w:type="gramEnd"/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с помощью измерительных сосудов вместимость; выполнять прикидку и оценку результата измерений;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различать, называть геометрические фигуры: окружность, круг; изображать с помощью циркуля и линейки окружность заданного радиуса;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изображения простейших пространственных фигур: шара, куба, цилиндра, конуса, пирамиды;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в простейших случаях проекции предметов окружающего мира на плоскость (пол, стену);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верные (истинные) и неверные (ложные) утверждения; приводить пример, </w:t>
      </w:r>
      <w:proofErr w:type="spell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контрпример</w:t>
      </w:r>
      <w:proofErr w:type="spell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формулировать утверждение (вывод), строить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(одно/</w:t>
      </w:r>
      <w:proofErr w:type="spell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двухшаговые</w:t>
      </w:r>
      <w:proofErr w:type="spell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с использованием изученных связок; классифицировать объекты по заданным/самостоятельно установленным одному, двум признакам;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</w:t>
      </w: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окружающего мира (например, календарь, расписание), в предметах повседневной жизни (например, счет, меню, прайс-лист, объявление);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дополнять алгоритм, упорядочивать шаги алгоритма; выбирать рациональное решение; составлять модель текстовой задачи, числовое выражение;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конструировать ход решения математической задачи; </w:t>
      </w:r>
    </w:p>
    <w:p w:rsidR="00CA0195" w:rsidRPr="00944AFD" w:rsidRDefault="00CA0195" w:rsidP="00CA019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находить все верные решения задачи из </w:t>
      </w:r>
      <w:proofErr w:type="gramStart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944AFD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CA0195" w:rsidRPr="00944AFD" w:rsidRDefault="00CA0195">
      <w:pPr>
        <w:rPr>
          <w:sz w:val="24"/>
          <w:szCs w:val="24"/>
        </w:rPr>
      </w:pPr>
    </w:p>
    <w:sectPr w:rsidR="00CA0195" w:rsidRPr="00944AFD" w:rsidSect="00D7668E">
      <w:pgSz w:w="11906" w:h="16838"/>
      <w:pgMar w:top="567" w:right="567" w:bottom="56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11B0"/>
    <w:multiLevelType w:val="multilevel"/>
    <w:tmpl w:val="8838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40131"/>
    <w:multiLevelType w:val="multilevel"/>
    <w:tmpl w:val="CDB4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A6E47"/>
    <w:multiLevelType w:val="multilevel"/>
    <w:tmpl w:val="DF62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D4214"/>
    <w:multiLevelType w:val="multilevel"/>
    <w:tmpl w:val="83EC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057C5"/>
    <w:multiLevelType w:val="multilevel"/>
    <w:tmpl w:val="D75A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C395E"/>
    <w:multiLevelType w:val="multilevel"/>
    <w:tmpl w:val="2A40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D4DDA"/>
    <w:multiLevelType w:val="multilevel"/>
    <w:tmpl w:val="E8F2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EC68BA"/>
    <w:multiLevelType w:val="multilevel"/>
    <w:tmpl w:val="DF28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92ADB"/>
    <w:multiLevelType w:val="multilevel"/>
    <w:tmpl w:val="871E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81AA2"/>
    <w:multiLevelType w:val="multilevel"/>
    <w:tmpl w:val="EB14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E17E80"/>
    <w:multiLevelType w:val="multilevel"/>
    <w:tmpl w:val="9980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796A91"/>
    <w:multiLevelType w:val="multilevel"/>
    <w:tmpl w:val="204E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6C53D1"/>
    <w:multiLevelType w:val="multilevel"/>
    <w:tmpl w:val="8B6A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B25919"/>
    <w:multiLevelType w:val="multilevel"/>
    <w:tmpl w:val="CBBC8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2120AE"/>
    <w:multiLevelType w:val="multilevel"/>
    <w:tmpl w:val="D78C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DD2C35"/>
    <w:multiLevelType w:val="multilevel"/>
    <w:tmpl w:val="6F9C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1624AB"/>
    <w:multiLevelType w:val="multilevel"/>
    <w:tmpl w:val="D0BE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143D1C"/>
    <w:multiLevelType w:val="multilevel"/>
    <w:tmpl w:val="13CA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D57407"/>
    <w:multiLevelType w:val="multilevel"/>
    <w:tmpl w:val="091C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FC7A26"/>
    <w:multiLevelType w:val="multilevel"/>
    <w:tmpl w:val="92AE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CE2511"/>
    <w:multiLevelType w:val="multilevel"/>
    <w:tmpl w:val="6AA6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9B57D1"/>
    <w:multiLevelType w:val="multilevel"/>
    <w:tmpl w:val="9126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EF719E"/>
    <w:multiLevelType w:val="multilevel"/>
    <w:tmpl w:val="28A4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856F8E"/>
    <w:multiLevelType w:val="multilevel"/>
    <w:tmpl w:val="D600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6C0712"/>
    <w:multiLevelType w:val="multilevel"/>
    <w:tmpl w:val="D5BE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194EC9"/>
    <w:multiLevelType w:val="multilevel"/>
    <w:tmpl w:val="6710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EA2EF8"/>
    <w:multiLevelType w:val="multilevel"/>
    <w:tmpl w:val="33C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AB19F2"/>
    <w:multiLevelType w:val="multilevel"/>
    <w:tmpl w:val="1612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776BA8"/>
    <w:multiLevelType w:val="multilevel"/>
    <w:tmpl w:val="B32C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DD1887"/>
    <w:multiLevelType w:val="multilevel"/>
    <w:tmpl w:val="5A16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446E83"/>
    <w:multiLevelType w:val="multilevel"/>
    <w:tmpl w:val="E2F0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BC7ACF"/>
    <w:multiLevelType w:val="multilevel"/>
    <w:tmpl w:val="64A6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62242B"/>
    <w:multiLevelType w:val="multilevel"/>
    <w:tmpl w:val="5BA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687F7A"/>
    <w:multiLevelType w:val="multilevel"/>
    <w:tmpl w:val="8E16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6816D2"/>
    <w:multiLevelType w:val="multilevel"/>
    <w:tmpl w:val="4624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8D2D4A"/>
    <w:multiLevelType w:val="multilevel"/>
    <w:tmpl w:val="3414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AE1823"/>
    <w:multiLevelType w:val="multilevel"/>
    <w:tmpl w:val="5086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5917FA"/>
    <w:multiLevelType w:val="multilevel"/>
    <w:tmpl w:val="E96C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DB29BE"/>
    <w:multiLevelType w:val="multilevel"/>
    <w:tmpl w:val="497E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6710D4"/>
    <w:multiLevelType w:val="multilevel"/>
    <w:tmpl w:val="8BA8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6F34E0"/>
    <w:multiLevelType w:val="multilevel"/>
    <w:tmpl w:val="45AE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D93BE1"/>
    <w:multiLevelType w:val="multilevel"/>
    <w:tmpl w:val="CFD6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E4931"/>
    <w:multiLevelType w:val="multilevel"/>
    <w:tmpl w:val="5B64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14"/>
  </w:num>
  <w:num w:numId="3">
    <w:abstractNumId w:val="22"/>
  </w:num>
  <w:num w:numId="4">
    <w:abstractNumId w:val="6"/>
  </w:num>
  <w:num w:numId="5">
    <w:abstractNumId w:val="39"/>
  </w:num>
  <w:num w:numId="6">
    <w:abstractNumId w:val="26"/>
  </w:num>
  <w:num w:numId="7">
    <w:abstractNumId w:val="29"/>
  </w:num>
  <w:num w:numId="8">
    <w:abstractNumId w:val="8"/>
  </w:num>
  <w:num w:numId="9">
    <w:abstractNumId w:val="13"/>
  </w:num>
  <w:num w:numId="10">
    <w:abstractNumId w:val="0"/>
  </w:num>
  <w:num w:numId="11">
    <w:abstractNumId w:val="5"/>
  </w:num>
  <w:num w:numId="12">
    <w:abstractNumId w:val="10"/>
  </w:num>
  <w:num w:numId="13">
    <w:abstractNumId w:val="15"/>
  </w:num>
  <w:num w:numId="14">
    <w:abstractNumId w:val="34"/>
  </w:num>
  <w:num w:numId="15">
    <w:abstractNumId w:val="35"/>
  </w:num>
  <w:num w:numId="16">
    <w:abstractNumId w:val="12"/>
  </w:num>
  <w:num w:numId="17">
    <w:abstractNumId w:val="18"/>
  </w:num>
  <w:num w:numId="18">
    <w:abstractNumId w:val="33"/>
  </w:num>
  <w:num w:numId="19">
    <w:abstractNumId w:val="2"/>
  </w:num>
  <w:num w:numId="20">
    <w:abstractNumId w:val="41"/>
  </w:num>
  <w:num w:numId="21">
    <w:abstractNumId w:val="20"/>
  </w:num>
  <w:num w:numId="22">
    <w:abstractNumId w:val="32"/>
  </w:num>
  <w:num w:numId="23">
    <w:abstractNumId w:val="19"/>
  </w:num>
  <w:num w:numId="24">
    <w:abstractNumId w:val="25"/>
  </w:num>
  <w:num w:numId="25">
    <w:abstractNumId w:val="9"/>
  </w:num>
  <w:num w:numId="26">
    <w:abstractNumId w:val="23"/>
  </w:num>
  <w:num w:numId="27">
    <w:abstractNumId w:val="37"/>
  </w:num>
  <w:num w:numId="28">
    <w:abstractNumId w:val="38"/>
  </w:num>
  <w:num w:numId="29">
    <w:abstractNumId w:val="40"/>
  </w:num>
  <w:num w:numId="30">
    <w:abstractNumId w:val="11"/>
  </w:num>
  <w:num w:numId="31">
    <w:abstractNumId w:val="28"/>
  </w:num>
  <w:num w:numId="32">
    <w:abstractNumId w:val="7"/>
  </w:num>
  <w:num w:numId="33">
    <w:abstractNumId w:val="3"/>
  </w:num>
  <w:num w:numId="34">
    <w:abstractNumId w:val="24"/>
  </w:num>
  <w:num w:numId="35">
    <w:abstractNumId w:val="1"/>
  </w:num>
  <w:num w:numId="36">
    <w:abstractNumId w:val="30"/>
  </w:num>
  <w:num w:numId="37">
    <w:abstractNumId w:val="4"/>
  </w:num>
  <w:num w:numId="38">
    <w:abstractNumId w:val="27"/>
  </w:num>
  <w:num w:numId="39">
    <w:abstractNumId w:val="16"/>
  </w:num>
  <w:num w:numId="40">
    <w:abstractNumId w:val="36"/>
  </w:num>
  <w:num w:numId="41">
    <w:abstractNumId w:val="21"/>
  </w:num>
  <w:num w:numId="42">
    <w:abstractNumId w:val="17"/>
  </w:num>
  <w:num w:numId="43">
    <w:abstractNumId w:val="3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F2D88"/>
    <w:rsid w:val="00010772"/>
    <w:rsid w:val="00066C02"/>
    <w:rsid w:val="000C4F70"/>
    <w:rsid w:val="005F2D88"/>
    <w:rsid w:val="00944AFD"/>
    <w:rsid w:val="009C28D9"/>
    <w:rsid w:val="00C82224"/>
    <w:rsid w:val="00CA0195"/>
    <w:rsid w:val="00D76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7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559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383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8449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237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688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617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186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206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387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496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8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8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9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2872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6805</Words>
  <Characters>38794</Characters>
  <Application>Microsoft Office Word</Application>
  <DocSecurity>0</DocSecurity>
  <Lines>323</Lines>
  <Paragraphs>91</Paragraphs>
  <ScaleCrop>false</ScaleCrop>
  <Company/>
  <LinksUpToDate>false</LinksUpToDate>
  <CharactersWithSpaces>45508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DNA7 X64</cp:lastModifiedBy>
  <cp:revision>5</cp:revision>
  <dcterms:created xsi:type="dcterms:W3CDTF">2022-06-28T06:09:00Z</dcterms:created>
  <dcterms:modified xsi:type="dcterms:W3CDTF">2022-07-04T20:23:00Z</dcterms:modified>
</cp:coreProperties>
</file>