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"Устав Свердловской области" от 23.12.2010 N 105-ОЗ</w:t>
              <w:br/>
              <w:t xml:space="preserve">(ред. от 20.12.2022)</w:t>
              <w:br/>
              <w:t xml:space="preserve">(принят Областной Думой Законодательного Собрания Свердловской области 30.11.2010)</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15.01.2024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23 декабря 2010 года</w:t>
            </w:r>
          </w:p>
        </w:tc>
        <w:tc>
          <w:tcPr>
            <w:tcW w:w="5103" w:type="dxa"/>
            <w:tcBorders>
              <w:top w:val="nil"/>
              <w:left w:val="nil"/>
              <w:bottom w:val="nil"/>
              <w:right w:val="nil"/>
            </w:tcBorders>
          </w:tcPr>
          <w:p>
            <w:pPr>
              <w:pStyle w:val="0"/>
              <w:jc w:val="right"/>
            </w:pPr>
            <w:r>
              <w:rPr>
                <w:sz w:val="20"/>
              </w:rPr>
              <w:t xml:space="preserve">N 105-ОЗ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УСТАВ</w:t>
      </w:r>
    </w:p>
    <w:p>
      <w:pPr>
        <w:pStyle w:val="2"/>
        <w:jc w:val="center"/>
      </w:pPr>
      <w:r>
        <w:rPr>
          <w:sz w:val="20"/>
        </w:rPr>
        <w:t xml:space="preserve">СВЕРДЛОВСКОЙ ОБЛАСТИ</w:t>
      </w:r>
    </w:p>
    <w:p>
      <w:pPr>
        <w:pStyle w:val="0"/>
        <w:jc w:val="both"/>
      </w:pPr>
      <w:r>
        <w:rPr>
          <w:sz w:val="20"/>
        </w:rPr>
      </w:r>
    </w:p>
    <w:p>
      <w:pPr>
        <w:pStyle w:val="0"/>
        <w:jc w:val="right"/>
      </w:pPr>
      <w:r>
        <w:rPr>
          <w:sz w:val="20"/>
        </w:rPr>
        <w:t xml:space="preserve">Принят Областной Думой</w:t>
      </w:r>
    </w:p>
    <w:p>
      <w:pPr>
        <w:pStyle w:val="0"/>
        <w:jc w:val="right"/>
      </w:pPr>
      <w:r>
        <w:rPr>
          <w:sz w:val="20"/>
        </w:rPr>
        <w:t xml:space="preserve">Законодательного Собрания</w:t>
      </w:r>
    </w:p>
    <w:p>
      <w:pPr>
        <w:pStyle w:val="0"/>
        <w:jc w:val="right"/>
      </w:pPr>
      <w:r>
        <w:rPr>
          <w:sz w:val="20"/>
        </w:rPr>
        <w:t xml:space="preserve">Свердловской области</w:t>
      </w:r>
    </w:p>
    <w:p>
      <w:pPr>
        <w:pStyle w:val="0"/>
        <w:jc w:val="right"/>
      </w:pPr>
      <w:r>
        <w:rPr>
          <w:sz w:val="20"/>
        </w:rPr>
        <w:t xml:space="preserve">30 ноября 2010 года</w:t>
      </w:r>
    </w:p>
    <w:p>
      <w:pPr>
        <w:pStyle w:val="0"/>
        <w:jc w:val="both"/>
      </w:pPr>
      <w:r>
        <w:rPr>
          <w:sz w:val="20"/>
        </w:rPr>
      </w:r>
    </w:p>
    <w:p>
      <w:pPr>
        <w:pStyle w:val="0"/>
        <w:jc w:val="right"/>
      </w:pPr>
      <w:r>
        <w:rPr>
          <w:sz w:val="20"/>
        </w:rPr>
        <w:t xml:space="preserve">Одобрен Палатой Представителей</w:t>
      </w:r>
    </w:p>
    <w:p>
      <w:pPr>
        <w:pStyle w:val="0"/>
        <w:jc w:val="right"/>
      </w:pPr>
      <w:r>
        <w:rPr>
          <w:sz w:val="20"/>
        </w:rPr>
        <w:t xml:space="preserve">Законодательного Собрания</w:t>
      </w:r>
    </w:p>
    <w:p>
      <w:pPr>
        <w:pStyle w:val="0"/>
        <w:jc w:val="right"/>
      </w:pPr>
      <w:r>
        <w:rPr>
          <w:sz w:val="20"/>
        </w:rPr>
        <w:t xml:space="preserve">Свердловской области</w:t>
      </w:r>
    </w:p>
    <w:p>
      <w:pPr>
        <w:pStyle w:val="0"/>
        <w:jc w:val="right"/>
      </w:pPr>
      <w:r>
        <w:rPr>
          <w:sz w:val="20"/>
        </w:rPr>
        <w:t xml:space="preserve">16 декабря 2010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 w:tooltip="Закон Свердловской области от 20.12.2022 N 147-ОЗ &quot;О внесении изменений в Устав Свердловской области&quot; (принят Законодательным Собранием Свердловской области 20.12.2022) {КонсультантПлюс}">
              <w:r>
                <w:rPr>
                  <w:sz w:val="20"/>
                  <w:color w:val="0000ff"/>
                </w:rPr>
                <w:t xml:space="preserve">Закона</w:t>
              </w:r>
            </w:hyperlink>
            <w:r>
              <w:rPr>
                <w:sz w:val="20"/>
                <w:color w:val="392c69"/>
              </w:rPr>
              <w:t xml:space="preserve"> Свердловской области от 20.12.2022 N 147-ОЗ)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Законодательное Собрание Свердловской области, действуя от имени граждан России, проживающих на территории Свердловской области, сознавая свою ответственность перед Россией и народом, исходя из принципа равноправия субъектов Российской Федерации и необходимости сохранения исторически сложившегося государственного единства Российской Федерации, признавая права и свободы человека и гражданина как высшие ценности, стремясь обеспечить достойную жизнь, гражданский мир и согласие, основываясь на </w:t>
      </w:r>
      <w:hyperlink w:history="0" r:id="rId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принимает настоящий Устав - основной закон Свердловской области.</w:t>
      </w:r>
    </w:p>
    <w:p>
      <w:pPr>
        <w:pStyle w:val="0"/>
        <w:jc w:val="both"/>
      </w:pPr>
      <w:r>
        <w:rPr>
          <w:sz w:val="20"/>
        </w:rPr>
      </w:r>
    </w:p>
    <w:p>
      <w:pPr>
        <w:pStyle w:val="2"/>
        <w:outlineLvl w:val="0"/>
        <w:jc w:val="center"/>
      </w:pPr>
      <w:r>
        <w:rPr>
          <w:sz w:val="20"/>
        </w:rPr>
        <w:t xml:space="preserve">Глава 1. ОСНОВНЫЕ ПОЛОЖЕНИЯ</w:t>
      </w:r>
    </w:p>
    <w:p>
      <w:pPr>
        <w:pStyle w:val="0"/>
        <w:jc w:val="both"/>
      </w:pPr>
      <w:r>
        <w:rPr>
          <w:sz w:val="20"/>
        </w:rPr>
      </w:r>
    </w:p>
    <w:p>
      <w:pPr>
        <w:pStyle w:val="2"/>
        <w:outlineLvl w:val="1"/>
        <w:ind w:firstLine="540"/>
        <w:jc w:val="both"/>
      </w:pPr>
      <w:r>
        <w:rPr>
          <w:sz w:val="20"/>
        </w:rPr>
        <w:t xml:space="preserve">Статья 1. Статус Свердловской области</w:t>
      </w:r>
    </w:p>
    <w:p>
      <w:pPr>
        <w:pStyle w:val="0"/>
        <w:jc w:val="both"/>
      </w:pPr>
      <w:r>
        <w:rPr>
          <w:sz w:val="20"/>
        </w:rPr>
      </w:r>
    </w:p>
    <w:p>
      <w:pPr>
        <w:pStyle w:val="0"/>
        <w:ind w:firstLine="540"/>
        <w:jc w:val="both"/>
      </w:pPr>
      <w:r>
        <w:rPr>
          <w:sz w:val="20"/>
        </w:rPr>
        <w:t xml:space="preserve">1. Свердловская область является субъектом Российской Федерации.</w:t>
      </w:r>
    </w:p>
    <w:p>
      <w:pPr>
        <w:pStyle w:val="0"/>
        <w:spacing w:before="200" w:line-rule="auto"/>
        <w:ind w:firstLine="540"/>
        <w:jc w:val="both"/>
      </w:pPr>
      <w:r>
        <w:rPr>
          <w:sz w:val="20"/>
        </w:rPr>
        <w:t xml:space="preserve">2. Статус Свердловской области определяется </w:t>
      </w:r>
      <w:hyperlink w:history="0" r:id="rId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и Уставом Свердловской области.</w:t>
      </w:r>
    </w:p>
    <w:p>
      <w:pPr>
        <w:pStyle w:val="0"/>
        <w:spacing w:before="200" w:line-rule="auto"/>
        <w:ind w:firstLine="540"/>
        <w:jc w:val="both"/>
      </w:pPr>
      <w:r>
        <w:rPr>
          <w:sz w:val="20"/>
        </w:rPr>
        <w:t xml:space="preserve">3. Свердловская область творит законы, строит взаимоотношения с Российской Федерацией и субъектами Российской Федерации на основе принципа равноправия субъектов Российской Федерации, провозглашенного </w:t>
      </w:r>
      <w:hyperlink w:history="0" r:id="rId1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w:t>
      </w:r>
    </w:p>
    <w:p>
      <w:pPr>
        <w:pStyle w:val="0"/>
        <w:spacing w:before="200" w:line-rule="auto"/>
        <w:ind w:firstLine="540"/>
        <w:jc w:val="both"/>
      </w:pPr>
      <w:r>
        <w:rPr>
          <w:sz w:val="20"/>
        </w:rPr>
        <w:t xml:space="preserve">4. Свердловская область обладает всей полнотой государственной власти по предметам своего ведения.</w:t>
      </w:r>
    </w:p>
    <w:p>
      <w:pPr>
        <w:pStyle w:val="0"/>
        <w:spacing w:before="200" w:line-rule="auto"/>
        <w:ind w:firstLine="540"/>
        <w:jc w:val="both"/>
      </w:pPr>
      <w:r>
        <w:rPr>
          <w:sz w:val="20"/>
        </w:rPr>
        <w:t xml:space="preserve">5. Статус Свердловской области может быть изменен по взаимному согласию Российской Федерации и Свердловской области в соответствии с федеральным конституционным законом.</w:t>
      </w:r>
    </w:p>
    <w:p>
      <w:pPr>
        <w:pStyle w:val="0"/>
        <w:spacing w:before="200" w:line-rule="auto"/>
        <w:ind w:firstLine="540"/>
        <w:jc w:val="both"/>
      </w:pPr>
      <w:r>
        <w:rPr>
          <w:sz w:val="20"/>
        </w:rPr>
        <w:t xml:space="preserve">6. Свердловская область самостоятельно решает вопрос об изменении своего наименования в </w:t>
      </w:r>
      <w:hyperlink w:history="0" r:id="rId11" w:tooltip="Закон Свердловской области от 14.07.2014 N 71-ОЗ (ред. от 25.05.2022) &quot;Об отдельных вопросах присвоения наименований географическим объектам и переименования географических объектов в Свердловской области&quot; (принят Законодательным Собранием Свердловской области 08.07.2014) {КонсультантПлюс}">
        <w:r>
          <w:rPr>
            <w:sz w:val="20"/>
            <w:color w:val="0000ff"/>
          </w:rPr>
          <w:t xml:space="preserve">порядке</w:t>
        </w:r>
      </w:hyperlink>
      <w:r>
        <w:rPr>
          <w:sz w:val="20"/>
        </w:rPr>
        <w:t xml:space="preserve">, установленном законом Свердловской области.</w:t>
      </w:r>
    </w:p>
    <w:p>
      <w:pPr>
        <w:pStyle w:val="0"/>
        <w:jc w:val="both"/>
      </w:pPr>
      <w:r>
        <w:rPr>
          <w:sz w:val="20"/>
        </w:rPr>
      </w:r>
    </w:p>
    <w:p>
      <w:pPr>
        <w:pStyle w:val="2"/>
        <w:outlineLvl w:val="1"/>
        <w:ind w:firstLine="540"/>
        <w:jc w:val="both"/>
      </w:pPr>
      <w:r>
        <w:rPr>
          <w:sz w:val="20"/>
        </w:rPr>
        <w:t xml:space="preserve">Статья 2. Права и свободы человека и гражданина</w:t>
      </w:r>
    </w:p>
    <w:p>
      <w:pPr>
        <w:pStyle w:val="0"/>
        <w:jc w:val="both"/>
      </w:pPr>
      <w:r>
        <w:rPr>
          <w:sz w:val="20"/>
        </w:rPr>
      </w:r>
    </w:p>
    <w:p>
      <w:pPr>
        <w:pStyle w:val="0"/>
        <w:ind w:firstLine="540"/>
        <w:jc w:val="both"/>
      </w:pPr>
      <w:r>
        <w:rPr>
          <w:sz w:val="20"/>
        </w:rPr>
        <w:t xml:space="preserve">На территории Свердловской области гарантируются защита и соблюдение прав и свобод человека и гражданина.</w:t>
      </w:r>
    </w:p>
    <w:p>
      <w:pPr>
        <w:pStyle w:val="0"/>
        <w:jc w:val="both"/>
      </w:pPr>
      <w:r>
        <w:rPr>
          <w:sz w:val="20"/>
        </w:rPr>
      </w:r>
    </w:p>
    <w:p>
      <w:pPr>
        <w:pStyle w:val="2"/>
        <w:outlineLvl w:val="1"/>
        <w:ind w:firstLine="540"/>
        <w:jc w:val="both"/>
      </w:pPr>
      <w:r>
        <w:rPr>
          <w:sz w:val="20"/>
        </w:rPr>
        <w:t xml:space="preserve">Статья 3. Народовластие</w:t>
      </w:r>
    </w:p>
    <w:p>
      <w:pPr>
        <w:pStyle w:val="0"/>
        <w:jc w:val="both"/>
      </w:pPr>
      <w:r>
        <w:rPr>
          <w:sz w:val="20"/>
        </w:rPr>
      </w:r>
    </w:p>
    <w:p>
      <w:pPr>
        <w:pStyle w:val="0"/>
        <w:ind w:firstLine="540"/>
        <w:jc w:val="both"/>
      </w:pPr>
      <w:r>
        <w:rPr>
          <w:sz w:val="20"/>
        </w:rPr>
        <w:t xml:space="preserve">1. Источником власти в Свердловской области является народ. Никто не может присваивать власть в Свердловской области.</w:t>
      </w:r>
    </w:p>
    <w:p>
      <w:pPr>
        <w:pStyle w:val="0"/>
        <w:spacing w:before="200" w:line-rule="auto"/>
        <w:ind w:firstLine="540"/>
        <w:jc w:val="both"/>
      </w:pPr>
      <w:r>
        <w:rPr>
          <w:sz w:val="20"/>
        </w:rPr>
        <w:t xml:space="preserve">2. Народ осуществляет свою власть непосредственно, а также через органы государственной власти и органы местного самоуправления.</w:t>
      </w:r>
    </w:p>
    <w:p>
      <w:pPr>
        <w:pStyle w:val="0"/>
        <w:spacing w:before="200" w:line-rule="auto"/>
        <w:ind w:firstLine="540"/>
        <w:jc w:val="both"/>
      </w:pPr>
      <w:r>
        <w:rPr>
          <w:sz w:val="20"/>
        </w:rPr>
        <w:t xml:space="preserve">Народ участвует в создании и реформировании органов государственной власти и органов местного самоуправления в соответствии с </w:t>
      </w:r>
      <w:hyperlink w:history="0" r:id="rId1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законами, Уставом Свердловской области и законами Свердловской области.</w:t>
      </w:r>
    </w:p>
    <w:p>
      <w:pPr>
        <w:pStyle w:val="0"/>
        <w:spacing w:before="200" w:line-rule="auto"/>
        <w:ind w:firstLine="540"/>
        <w:jc w:val="both"/>
      </w:pPr>
      <w:r>
        <w:rPr>
          <w:sz w:val="20"/>
        </w:rPr>
        <w:t xml:space="preserve">3. Высшим непосредственным выражением власти народа являются референдум и свободные выборы.</w:t>
      </w:r>
    </w:p>
    <w:p>
      <w:pPr>
        <w:pStyle w:val="0"/>
        <w:spacing w:before="200" w:line-rule="auto"/>
        <w:ind w:firstLine="540"/>
        <w:jc w:val="both"/>
      </w:pPr>
      <w:r>
        <w:rPr>
          <w:sz w:val="20"/>
        </w:rPr>
        <w:t xml:space="preserve">На референдум Свердловской области могут быть вынесены исключительно вопросы, находящиеся в ведении Свердловской области или в совместном ведении Российской Федерации и Свердловской области, если указанные вопросы не урегулированы </w:t>
      </w:r>
      <w:hyperlink w:history="0" r:id="rId1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 законом. На референдум Свердловской области не могут быть вынесены вопросы, предусмотренные федеральным законом.</w:t>
      </w:r>
    </w:p>
    <w:p>
      <w:pPr>
        <w:pStyle w:val="0"/>
        <w:jc w:val="both"/>
      </w:pPr>
      <w:r>
        <w:rPr>
          <w:sz w:val="20"/>
        </w:rPr>
      </w:r>
    </w:p>
    <w:p>
      <w:pPr>
        <w:pStyle w:val="2"/>
        <w:outlineLvl w:val="1"/>
        <w:ind w:firstLine="540"/>
        <w:jc w:val="both"/>
      </w:pPr>
      <w:r>
        <w:rPr>
          <w:sz w:val="20"/>
        </w:rPr>
        <w:t xml:space="preserve">Статья 4. Территория Свердловской области</w:t>
      </w:r>
    </w:p>
    <w:p>
      <w:pPr>
        <w:pStyle w:val="0"/>
        <w:jc w:val="both"/>
      </w:pPr>
      <w:r>
        <w:rPr>
          <w:sz w:val="20"/>
        </w:rPr>
      </w:r>
    </w:p>
    <w:p>
      <w:pPr>
        <w:pStyle w:val="0"/>
        <w:ind w:firstLine="540"/>
        <w:jc w:val="both"/>
      </w:pPr>
      <w:r>
        <w:rPr>
          <w:sz w:val="20"/>
        </w:rPr>
        <w:t xml:space="preserve">1. Территория Свердловской области является неотъемлемой частью территории Российской Федерации.</w:t>
      </w:r>
    </w:p>
    <w:p>
      <w:pPr>
        <w:pStyle w:val="0"/>
        <w:spacing w:before="200" w:line-rule="auto"/>
        <w:ind w:firstLine="540"/>
        <w:jc w:val="both"/>
      </w:pPr>
      <w:r>
        <w:rPr>
          <w:sz w:val="20"/>
        </w:rPr>
        <w:t xml:space="preserve">2. Территория Свердловской области не может быть изменена без ее согласия.</w:t>
      </w:r>
    </w:p>
    <w:p>
      <w:pPr>
        <w:pStyle w:val="0"/>
        <w:jc w:val="both"/>
      </w:pPr>
      <w:r>
        <w:rPr>
          <w:sz w:val="20"/>
        </w:rPr>
      </w:r>
    </w:p>
    <w:p>
      <w:pPr>
        <w:pStyle w:val="2"/>
        <w:outlineLvl w:val="1"/>
        <w:ind w:firstLine="540"/>
        <w:jc w:val="both"/>
      </w:pPr>
      <w:r>
        <w:rPr>
          <w:sz w:val="20"/>
        </w:rPr>
        <w:t xml:space="preserve">Статья 5. Свердловская область в составе Российской Федерации</w:t>
      </w:r>
    </w:p>
    <w:p>
      <w:pPr>
        <w:pStyle w:val="0"/>
        <w:jc w:val="both"/>
      </w:pPr>
      <w:r>
        <w:rPr>
          <w:sz w:val="20"/>
        </w:rPr>
      </w:r>
    </w:p>
    <w:p>
      <w:pPr>
        <w:pStyle w:val="0"/>
        <w:ind w:firstLine="540"/>
        <w:jc w:val="both"/>
      </w:pPr>
      <w:r>
        <w:rPr>
          <w:sz w:val="20"/>
        </w:rPr>
        <w:t xml:space="preserve">1. Свердловская область находится в составе Российской Федерации и неотделима от нее.</w:t>
      </w:r>
    </w:p>
    <w:p>
      <w:pPr>
        <w:pStyle w:val="0"/>
        <w:spacing w:before="200" w:line-rule="auto"/>
        <w:ind w:firstLine="540"/>
        <w:jc w:val="both"/>
      </w:pPr>
      <w:r>
        <w:rPr>
          <w:sz w:val="20"/>
        </w:rPr>
        <w:t xml:space="preserve">2. На территорию Свердловской области распространяется суверенитет Российской Федерации.</w:t>
      </w:r>
    </w:p>
    <w:p>
      <w:pPr>
        <w:pStyle w:val="0"/>
        <w:jc w:val="both"/>
      </w:pPr>
      <w:r>
        <w:rPr>
          <w:sz w:val="20"/>
        </w:rPr>
      </w:r>
    </w:p>
    <w:p>
      <w:pPr>
        <w:pStyle w:val="2"/>
        <w:outlineLvl w:val="1"/>
        <w:ind w:firstLine="540"/>
        <w:jc w:val="both"/>
      </w:pPr>
      <w:r>
        <w:rPr>
          <w:sz w:val="20"/>
        </w:rPr>
        <w:t xml:space="preserve">Статья 6. Правовая система Свердловской области</w:t>
      </w:r>
    </w:p>
    <w:p>
      <w:pPr>
        <w:pStyle w:val="0"/>
        <w:jc w:val="both"/>
      </w:pPr>
      <w:r>
        <w:rPr>
          <w:sz w:val="20"/>
        </w:rPr>
      </w:r>
    </w:p>
    <w:p>
      <w:pPr>
        <w:pStyle w:val="0"/>
        <w:ind w:firstLine="540"/>
        <w:jc w:val="both"/>
      </w:pPr>
      <w:r>
        <w:rPr>
          <w:sz w:val="20"/>
        </w:rPr>
        <w:t xml:space="preserve">1. Правовую систему Свердловской области составляют законодательство Российской Федерации и законодательство Свердловской области.</w:t>
      </w:r>
    </w:p>
    <w:p>
      <w:pPr>
        <w:pStyle w:val="0"/>
        <w:spacing w:before="200" w:line-rule="auto"/>
        <w:ind w:firstLine="540"/>
        <w:jc w:val="both"/>
      </w:pPr>
      <w:r>
        <w:rPr>
          <w:sz w:val="20"/>
        </w:rPr>
        <w:t xml:space="preserve">2. На территории Свердловской области в соответствии с </w:t>
      </w:r>
      <w:hyperlink w:history="0" r:id="rId1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действуют общепризнанные принципы и нормы международного права, международные договоры Российской Федерации. В соответствии с </w:t>
      </w:r>
      <w:hyperlink w:history="0" r:id="rId1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1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не подлежат исполнению в Российской Федерации.</w:t>
      </w:r>
    </w:p>
    <w:p>
      <w:pPr>
        <w:pStyle w:val="0"/>
        <w:jc w:val="both"/>
      </w:pPr>
      <w:r>
        <w:rPr>
          <w:sz w:val="20"/>
        </w:rPr>
      </w:r>
    </w:p>
    <w:p>
      <w:pPr>
        <w:pStyle w:val="2"/>
        <w:outlineLvl w:val="1"/>
        <w:ind w:firstLine="540"/>
        <w:jc w:val="both"/>
      </w:pPr>
      <w:r>
        <w:rPr>
          <w:sz w:val="20"/>
        </w:rPr>
        <w:t xml:space="preserve">Статья 7. Действие федеральных законов и нормативных правовых актов Свердловской области на территории Свердловской области</w:t>
      </w:r>
    </w:p>
    <w:p>
      <w:pPr>
        <w:pStyle w:val="0"/>
        <w:jc w:val="both"/>
      </w:pPr>
      <w:r>
        <w:rPr>
          <w:sz w:val="20"/>
        </w:rPr>
      </w:r>
    </w:p>
    <w:p>
      <w:pPr>
        <w:pStyle w:val="0"/>
        <w:ind w:firstLine="540"/>
        <w:jc w:val="both"/>
      </w:pPr>
      <w:r>
        <w:rPr>
          <w:sz w:val="20"/>
        </w:rPr>
        <w:t xml:space="preserve">1. </w:t>
      </w:r>
      <w:hyperlink w:history="0" r:id="rId1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федеральные конституционные законы и федеральные законы, принимаемые по предметам ведения Российской Федерации, имеют прямое действие на территории Свердловской области.</w:t>
      </w:r>
    </w:p>
    <w:p>
      <w:pPr>
        <w:pStyle w:val="0"/>
        <w:spacing w:before="200" w:line-rule="auto"/>
        <w:ind w:firstLine="540"/>
        <w:jc w:val="both"/>
      </w:pPr>
      <w:r>
        <w:rPr>
          <w:sz w:val="20"/>
        </w:rPr>
        <w:t xml:space="preserve">2. Законы и иные нормативные правовые акты Свердловской области не могут противоречить федеральным законам, принятым по предметам ведения Российской Федерации. В случае противоречия между федеральным законом, принятым по предметам ведения Российской Федерации, и законом Свердловской области или иным нормативным правовым актом Свердловской области действует федеральный закон.</w:t>
      </w:r>
    </w:p>
    <w:p>
      <w:pPr>
        <w:pStyle w:val="0"/>
        <w:spacing w:before="200" w:line-rule="auto"/>
        <w:ind w:firstLine="540"/>
        <w:jc w:val="both"/>
      </w:pPr>
      <w:r>
        <w:rPr>
          <w:sz w:val="20"/>
        </w:rPr>
        <w:t xml:space="preserve">3. Законы и иные нормативные правовые акты Свердловской области не могут противоречить федеральным законам, принятым по предметам совместного ведения Российской Федерации и субъектов Российской Федерации. В случае противоречия между федеральным законом, принятым по предметам совместного ведения Российской Федерации и субъектов Российской Федерации, и законом Свердловской области или иным нормативным правовым актом Свердловской области действует федеральный закон.</w:t>
      </w:r>
    </w:p>
    <w:p>
      <w:pPr>
        <w:pStyle w:val="0"/>
        <w:spacing w:before="200" w:line-rule="auto"/>
        <w:ind w:firstLine="540"/>
        <w:jc w:val="both"/>
      </w:pPr>
      <w:r>
        <w:rPr>
          <w:sz w:val="20"/>
        </w:rPr>
        <w:t xml:space="preserve">4. В случае противоречия между федеральным законом и нормативным правовым актом Свердловской области, изданным по предметам ведения Свердловской области, действует нормативный правовой акт Свердловской области.</w:t>
      </w:r>
    </w:p>
    <w:p>
      <w:pPr>
        <w:pStyle w:val="0"/>
        <w:jc w:val="both"/>
      </w:pPr>
      <w:r>
        <w:rPr>
          <w:sz w:val="20"/>
        </w:rPr>
      </w:r>
    </w:p>
    <w:p>
      <w:pPr>
        <w:pStyle w:val="2"/>
        <w:outlineLvl w:val="1"/>
        <w:ind w:firstLine="540"/>
        <w:jc w:val="both"/>
      </w:pPr>
      <w:r>
        <w:rPr>
          <w:sz w:val="20"/>
        </w:rPr>
        <w:t xml:space="preserve">Статья 8. Взаимодействие на территории Свердловской области органов, входящих в единую систему публичной власти в Российской Федерации</w:t>
      </w:r>
    </w:p>
    <w:p>
      <w:pPr>
        <w:pStyle w:val="0"/>
        <w:jc w:val="both"/>
      </w:pPr>
      <w:r>
        <w:rPr>
          <w:sz w:val="20"/>
        </w:rPr>
      </w:r>
    </w:p>
    <w:p>
      <w:pPr>
        <w:pStyle w:val="0"/>
        <w:ind w:firstLine="540"/>
        <w:jc w:val="both"/>
      </w:pPr>
      <w:r>
        <w:rPr>
          <w:sz w:val="20"/>
        </w:rPr>
        <w:t xml:space="preserve">1. Органы государственной власти Свердловской области, иные государственные органы Свердловской области, органы местного самоуправления муниципальных образований, расположенных на территории Свердловской области, входят в единую систему публичной власти в Российской Федерации.</w:t>
      </w:r>
    </w:p>
    <w:p>
      <w:pPr>
        <w:pStyle w:val="0"/>
        <w:spacing w:before="200" w:line-rule="auto"/>
        <w:ind w:firstLine="540"/>
        <w:jc w:val="both"/>
      </w:pPr>
      <w:r>
        <w:rPr>
          <w:sz w:val="20"/>
        </w:rPr>
        <w:t xml:space="preserve">2. Органы государственной власти Свердловской области, иные государственные органы Свердловской области, органы местного самоуправления муниципальных образований, расположенных на территории Свердловской области, взаимодействуют с федеральными органами государственной власти и иными федеральными государственными органами, осуществляющими полномочия на территории Свердловской области непосредственно или через создаваемые ими территориальные органы.</w:t>
      </w:r>
    </w:p>
    <w:p>
      <w:pPr>
        <w:pStyle w:val="0"/>
        <w:jc w:val="both"/>
      </w:pPr>
      <w:r>
        <w:rPr>
          <w:sz w:val="20"/>
        </w:rPr>
      </w:r>
    </w:p>
    <w:p>
      <w:pPr>
        <w:pStyle w:val="2"/>
        <w:outlineLvl w:val="1"/>
        <w:ind w:firstLine="540"/>
        <w:jc w:val="both"/>
      </w:pPr>
      <w:r>
        <w:rPr>
          <w:sz w:val="20"/>
        </w:rPr>
        <w:t xml:space="preserve">Статья 9. Органы государственной власти Свердловской области и иные государственные органы Свердловской области</w:t>
      </w:r>
    </w:p>
    <w:p>
      <w:pPr>
        <w:pStyle w:val="0"/>
        <w:jc w:val="both"/>
      </w:pPr>
      <w:r>
        <w:rPr>
          <w:sz w:val="20"/>
        </w:rPr>
      </w:r>
    </w:p>
    <w:p>
      <w:pPr>
        <w:pStyle w:val="0"/>
        <w:ind w:firstLine="540"/>
        <w:jc w:val="both"/>
      </w:pPr>
      <w:r>
        <w:rPr>
          <w:sz w:val="20"/>
        </w:rPr>
        <w:t xml:space="preserve">1. Государственная власть в Свердловской области осуществляется на основе разделения на законодательную, исполнительную и судебную.</w:t>
      </w:r>
    </w:p>
    <w:p>
      <w:pPr>
        <w:pStyle w:val="0"/>
        <w:spacing w:before="200" w:line-rule="auto"/>
        <w:ind w:firstLine="540"/>
        <w:jc w:val="both"/>
      </w:pPr>
      <w:r>
        <w:rPr>
          <w:sz w:val="20"/>
        </w:rPr>
        <w:t xml:space="preserve">2. Система органов государственной власти Свердловской области устанавливается Свердловской областью самостоятельно в соответствии с основами конституционного строя Российской Федерации и общими принципами организации публичной власти в субъектах Российской Федерации, установленными федеральным </w:t>
      </w:r>
      <w:hyperlink w:history="0" r:id="rId18" w:tooltip="Федеральный закон от 21.12.2021 N 414-ФЗ (ред. от 04.08.2023) &quot;Об общих принципах организации публичной власти в субъектах Российской Федерации&quot; (с изм. и доп., вступ. в силу с 01.01.2024)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3. Государственную власть в Свердловской области осуществляют:</w:t>
      </w:r>
    </w:p>
    <w:p>
      <w:pPr>
        <w:pStyle w:val="0"/>
        <w:spacing w:before="200" w:line-rule="auto"/>
        <w:ind w:firstLine="540"/>
        <w:jc w:val="both"/>
      </w:pPr>
      <w:r>
        <w:rPr>
          <w:sz w:val="20"/>
        </w:rPr>
        <w:t xml:space="preserve">Законодательное Собрание Свердловской области;</w:t>
      </w:r>
    </w:p>
    <w:p>
      <w:pPr>
        <w:pStyle w:val="0"/>
        <w:spacing w:before="200" w:line-rule="auto"/>
        <w:ind w:firstLine="540"/>
        <w:jc w:val="both"/>
      </w:pPr>
      <w:r>
        <w:rPr>
          <w:sz w:val="20"/>
        </w:rPr>
        <w:t xml:space="preserve">Губернатор Свердловской области, Правительство Свердловской области и иные исполнительные органы Свердловской области;</w:t>
      </w:r>
    </w:p>
    <w:p>
      <w:pPr>
        <w:pStyle w:val="0"/>
        <w:spacing w:before="200" w:line-rule="auto"/>
        <w:ind w:firstLine="540"/>
        <w:jc w:val="both"/>
      </w:pPr>
      <w:r>
        <w:rPr>
          <w:sz w:val="20"/>
        </w:rPr>
        <w:t xml:space="preserve">мировые судьи Свердловской области.</w:t>
      </w:r>
    </w:p>
    <w:p>
      <w:pPr>
        <w:pStyle w:val="0"/>
        <w:spacing w:before="200" w:line-rule="auto"/>
        <w:ind w:firstLine="540"/>
        <w:jc w:val="both"/>
      </w:pPr>
      <w:r>
        <w:rPr>
          <w:sz w:val="20"/>
        </w:rPr>
        <w:t xml:space="preserve">Законодательное Собрание Свердловской области, Губернатор Свердловской области и Правительство Свердловской области являются высшими органами государственной власти Свердловской области.</w:t>
      </w:r>
    </w:p>
    <w:p>
      <w:pPr>
        <w:pStyle w:val="0"/>
        <w:spacing w:before="200" w:line-rule="auto"/>
        <w:ind w:firstLine="540"/>
        <w:jc w:val="both"/>
      </w:pPr>
      <w:r>
        <w:rPr>
          <w:sz w:val="20"/>
        </w:rPr>
        <w:t xml:space="preserve">4. Губернатор Свердловской области, Правительство Свердловской области, областные и территориальные исполнительные органы Свердловской области образуют систему исполнительных органов Свердловской области.</w:t>
      </w:r>
    </w:p>
    <w:p>
      <w:pPr>
        <w:pStyle w:val="0"/>
        <w:spacing w:before="200" w:line-rule="auto"/>
        <w:ind w:firstLine="540"/>
        <w:jc w:val="both"/>
      </w:pPr>
      <w:r>
        <w:rPr>
          <w:sz w:val="20"/>
        </w:rPr>
        <w:t xml:space="preserve">В соответствии с </w:t>
      </w:r>
      <w:hyperlink w:history="0" r:id="rId1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в пределах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федеральные органы исполнительной власти и исполнительные органы Свердловской области образуют единую систему исполнительной власти в Российской Федерации.</w:t>
      </w:r>
    </w:p>
    <w:p>
      <w:pPr>
        <w:pStyle w:val="0"/>
        <w:spacing w:before="200" w:line-rule="auto"/>
        <w:ind w:firstLine="540"/>
        <w:jc w:val="both"/>
      </w:pPr>
      <w:r>
        <w:rPr>
          <w:sz w:val="20"/>
        </w:rPr>
        <w:t xml:space="preserve">5. В Свердловской области образуются Аппарат Губернатора Свердловской области и Правительства Свердловской области, Счетная палата Свердловской области, формируется Избирательная комиссия Свердловской области, могут создаваться иные государственные органы Свердловской области в соответствии с федеральными законами и законами Свердловской области.</w:t>
      </w:r>
    </w:p>
    <w:p>
      <w:pPr>
        <w:pStyle w:val="0"/>
        <w:jc w:val="both"/>
      </w:pPr>
      <w:r>
        <w:rPr>
          <w:sz w:val="20"/>
        </w:rPr>
      </w:r>
    </w:p>
    <w:p>
      <w:pPr>
        <w:pStyle w:val="2"/>
        <w:outlineLvl w:val="1"/>
        <w:ind w:firstLine="540"/>
        <w:jc w:val="both"/>
      </w:pPr>
      <w:r>
        <w:rPr>
          <w:sz w:val="20"/>
        </w:rPr>
        <w:t xml:space="preserve">Статья 10. Местное самоуправление в Свердловской области</w:t>
      </w:r>
    </w:p>
    <w:p>
      <w:pPr>
        <w:pStyle w:val="0"/>
        <w:jc w:val="both"/>
      </w:pPr>
      <w:r>
        <w:rPr>
          <w:sz w:val="20"/>
        </w:rPr>
      </w:r>
    </w:p>
    <w:p>
      <w:pPr>
        <w:pStyle w:val="0"/>
        <w:ind w:firstLine="540"/>
        <w:jc w:val="both"/>
      </w:pPr>
      <w:r>
        <w:rPr>
          <w:sz w:val="20"/>
        </w:rPr>
        <w:t xml:space="preserve">1. В Свердловской области признается и гарантируется местное самоуправление.</w:t>
      </w:r>
    </w:p>
    <w:p>
      <w:pPr>
        <w:pStyle w:val="0"/>
        <w:spacing w:before="200" w:line-rule="auto"/>
        <w:ind w:firstLine="540"/>
        <w:jc w:val="both"/>
      </w:pPr>
      <w:r>
        <w:rPr>
          <w:sz w:val="20"/>
        </w:rPr>
        <w:t xml:space="preserve">2. Местное самоуправление как форма публичной власти осуществляется в целях самостоятельного решения населением вопросов местного значения.</w:t>
      </w:r>
    </w:p>
    <w:p>
      <w:pPr>
        <w:pStyle w:val="0"/>
        <w:spacing w:before="200" w:line-rule="auto"/>
        <w:ind w:firstLine="540"/>
        <w:jc w:val="both"/>
      </w:pPr>
      <w:r>
        <w:rPr>
          <w:sz w:val="20"/>
        </w:rPr>
        <w:t xml:space="preserve">3. Местное самоуправление в пределах своих полномочий самостоятельно. Органы местного самоуправления не входят в систему органов государственной власти.</w:t>
      </w:r>
    </w:p>
    <w:p>
      <w:pPr>
        <w:pStyle w:val="0"/>
        <w:jc w:val="both"/>
      </w:pPr>
      <w:r>
        <w:rPr>
          <w:sz w:val="20"/>
        </w:rPr>
      </w:r>
    </w:p>
    <w:p>
      <w:pPr>
        <w:pStyle w:val="2"/>
        <w:outlineLvl w:val="1"/>
        <w:ind w:firstLine="540"/>
        <w:jc w:val="both"/>
      </w:pPr>
      <w:r>
        <w:rPr>
          <w:sz w:val="20"/>
        </w:rPr>
        <w:t xml:space="preserve">Статья 11. Собственность и свобода экономической деятельности</w:t>
      </w:r>
    </w:p>
    <w:p>
      <w:pPr>
        <w:pStyle w:val="0"/>
        <w:jc w:val="both"/>
      </w:pPr>
      <w:r>
        <w:rPr>
          <w:sz w:val="20"/>
        </w:rPr>
      </w:r>
    </w:p>
    <w:p>
      <w:pPr>
        <w:pStyle w:val="0"/>
        <w:ind w:firstLine="540"/>
        <w:jc w:val="both"/>
      </w:pPr>
      <w:r>
        <w:rPr>
          <w:sz w:val="20"/>
        </w:rPr>
        <w:t xml:space="preserve">1. В Свердловской области признаются и защищаются равным образом все формы собственности.</w:t>
      </w:r>
    </w:p>
    <w:p>
      <w:pPr>
        <w:pStyle w:val="0"/>
        <w:spacing w:before="200" w:line-rule="auto"/>
        <w:ind w:firstLine="540"/>
        <w:jc w:val="both"/>
      </w:pPr>
      <w:r>
        <w:rPr>
          <w:sz w:val="20"/>
        </w:rPr>
        <w:t xml:space="preserve">2. В Свердловской области гарантируются единство экономического пространства Российской Федерации, свободное перемещение товаров, услуг и финансовых средств, поддержка конкуренции и свобода экономической деятельности.</w:t>
      </w:r>
    </w:p>
    <w:p>
      <w:pPr>
        <w:pStyle w:val="0"/>
        <w:jc w:val="both"/>
      </w:pPr>
      <w:r>
        <w:rPr>
          <w:sz w:val="20"/>
        </w:rPr>
      </w:r>
    </w:p>
    <w:p>
      <w:pPr>
        <w:pStyle w:val="2"/>
        <w:outlineLvl w:val="1"/>
        <w:ind w:firstLine="540"/>
        <w:jc w:val="both"/>
      </w:pPr>
      <w:r>
        <w:rPr>
          <w:sz w:val="20"/>
        </w:rPr>
        <w:t xml:space="preserve">Статья 12. Отношения Свердловской области с другими субъектами Российской Федерации</w:t>
      </w:r>
    </w:p>
    <w:p>
      <w:pPr>
        <w:pStyle w:val="0"/>
        <w:jc w:val="both"/>
      </w:pPr>
      <w:r>
        <w:rPr>
          <w:sz w:val="20"/>
        </w:rPr>
      </w:r>
    </w:p>
    <w:p>
      <w:pPr>
        <w:pStyle w:val="0"/>
        <w:ind w:firstLine="540"/>
        <w:jc w:val="both"/>
      </w:pPr>
      <w:r>
        <w:rPr>
          <w:sz w:val="20"/>
        </w:rPr>
        <w:t xml:space="preserve">Свердловская область вправе самостоятельно заключать с другими субъектами Российской Федерации соглашения об осуществлении межрегиональных связей в соответствии с </w:t>
      </w:r>
      <w:hyperlink w:history="0" r:id="rId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и федеральными законами, Уставом Свердловской области и законами Свердловской области.</w:t>
      </w:r>
    </w:p>
    <w:p>
      <w:pPr>
        <w:pStyle w:val="0"/>
        <w:jc w:val="both"/>
      </w:pPr>
      <w:r>
        <w:rPr>
          <w:sz w:val="20"/>
        </w:rPr>
      </w:r>
    </w:p>
    <w:p>
      <w:pPr>
        <w:pStyle w:val="2"/>
        <w:outlineLvl w:val="1"/>
        <w:ind w:firstLine="540"/>
        <w:jc w:val="both"/>
      </w:pPr>
      <w:r>
        <w:rPr>
          <w:sz w:val="20"/>
        </w:rPr>
        <w:t xml:space="preserve">Статья 13. Международные и внешнеэкономические связи Свердловской области</w:t>
      </w:r>
    </w:p>
    <w:p>
      <w:pPr>
        <w:pStyle w:val="0"/>
        <w:jc w:val="both"/>
      </w:pPr>
      <w:r>
        <w:rPr>
          <w:sz w:val="20"/>
        </w:rPr>
      </w:r>
    </w:p>
    <w:p>
      <w:pPr>
        <w:pStyle w:val="0"/>
        <w:ind w:firstLine="540"/>
        <w:jc w:val="both"/>
      </w:pPr>
      <w:r>
        <w:rPr>
          <w:sz w:val="20"/>
        </w:rPr>
        <w:t xml:space="preserve">1. Свердловская область обладает в пределах своих полномочий правом на осуществление международных и внешнеэкономических связей с субъектами иностранных федеративных государств, административно-территориальными образованиями иностранных государств, а также на участие в деятельности международных организаций в рамках органов, созданных специально для этой цели. Свердловская область с согласия Правительства Российской Федерации может осуществлять международные и внешнеэкономические связи с органами государственной власти иностранных государств.</w:t>
      </w:r>
    </w:p>
    <w:p>
      <w:pPr>
        <w:pStyle w:val="0"/>
        <w:spacing w:before="200" w:line-rule="auto"/>
        <w:ind w:firstLine="540"/>
        <w:jc w:val="both"/>
      </w:pPr>
      <w:r>
        <w:rPr>
          <w:sz w:val="20"/>
        </w:rPr>
        <w:t xml:space="preserve">2. Органы государственной власти Свердловской области в пределах полномочий, предоставленных </w:t>
      </w:r>
      <w:hyperlink w:history="0" r:id="rId2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законами, Уставом Свердловской области и </w:t>
      </w:r>
      <w:hyperlink w:history="0" r:id="rId22" w:tooltip="Закон Свердловской области от 28.10.2005 N 99-ОЗ (ред. от 10.06.2020) &quot;О международных и внешнеэкономических связях Свердловской области и участии Свердловской области и органов государственной власти Свердловской области в международном информационном обмене&quot; (принят Областной Думой Законодательного Собрания Свердловской области 18.10.2005) {КонсультантПлюс}">
        <w:r>
          <w:rPr>
            <w:sz w:val="20"/>
            <w:color w:val="0000ff"/>
          </w:rPr>
          <w:t xml:space="preserve">законами</w:t>
        </w:r>
      </w:hyperlink>
      <w:r>
        <w:rPr>
          <w:sz w:val="20"/>
        </w:rPr>
        <w:t xml:space="preserve"> Свердловской области, имеют право на заключение соглашений об осуществлении международных и внешнеэкономических связей.</w:t>
      </w:r>
    </w:p>
    <w:p>
      <w:pPr>
        <w:pStyle w:val="0"/>
        <w:jc w:val="both"/>
      </w:pPr>
      <w:r>
        <w:rPr>
          <w:sz w:val="20"/>
        </w:rPr>
      </w:r>
    </w:p>
    <w:p>
      <w:pPr>
        <w:pStyle w:val="2"/>
        <w:outlineLvl w:val="1"/>
        <w:ind w:firstLine="540"/>
        <w:jc w:val="both"/>
      </w:pPr>
      <w:r>
        <w:rPr>
          <w:sz w:val="20"/>
        </w:rPr>
        <w:t xml:space="preserve">Статья 14. Символы Свердловской области</w:t>
      </w:r>
    </w:p>
    <w:p>
      <w:pPr>
        <w:pStyle w:val="0"/>
        <w:jc w:val="both"/>
      </w:pPr>
      <w:r>
        <w:rPr>
          <w:sz w:val="20"/>
        </w:rPr>
      </w:r>
    </w:p>
    <w:p>
      <w:pPr>
        <w:pStyle w:val="0"/>
        <w:ind w:firstLine="540"/>
        <w:jc w:val="both"/>
      </w:pPr>
      <w:r>
        <w:rPr>
          <w:sz w:val="20"/>
        </w:rPr>
        <w:t xml:space="preserve">Свердловская область может иметь флаг, герб и гимн. Символы Свердловской области, их описание и порядок официального использования устанавливаются </w:t>
      </w:r>
      <w:hyperlink w:history="0" r:id="rId23" w:tooltip="Областной закон от 14.04.1997 N 19-ОЗ (ред. от 19.04.2022) &quot;О гербе и флаге Свердловской области&quot; (принят Областной Думой Законодательного Собрания Свердловской области 11.03.1997) {КонсультантПлюс}">
        <w:r>
          <w:rPr>
            <w:sz w:val="20"/>
            <w:color w:val="0000ff"/>
          </w:rPr>
          <w:t xml:space="preserve">законом</w:t>
        </w:r>
      </w:hyperlink>
      <w:r>
        <w:rPr>
          <w:sz w:val="20"/>
        </w:rPr>
        <w:t xml:space="preserve"> Свердловской области.</w:t>
      </w:r>
    </w:p>
    <w:p>
      <w:pPr>
        <w:pStyle w:val="0"/>
        <w:jc w:val="both"/>
      </w:pPr>
      <w:r>
        <w:rPr>
          <w:sz w:val="20"/>
        </w:rPr>
      </w:r>
    </w:p>
    <w:p>
      <w:pPr>
        <w:pStyle w:val="2"/>
        <w:outlineLvl w:val="1"/>
        <w:ind w:firstLine="540"/>
        <w:jc w:val="both"/>
      </w:pPr>
      <w:r>
        <w:rPr>
          <w:sz w:val="20"/>
        </w:rPr>
        <w:t xml:space="preserve">Статья 15. Административный центр Свердловской области</w:t>
      </w:r>
    </w:p>
    <w:p>
      <w:pPr>
        <w:pStyle w:val="0"/>
        <w:jc w:val="both"/>
      </w:pPr>
      <w:r>
        <w:rPr>
          <w:sz w:val="20"/>
        </w:rPr>
      </w:r>
    </w:p>
    <w:p>
      <w:pPr>
        <w:pStyle w:val="0"/>
        <w:ind w:firstLine="540"/>
        <w:jc w:val="both"/>
      </w:pPr>
      <w:r>
        <w:rPr>
          <w:sz w:val="20"/>
        </w:rPr>
        <w:t xml:space="preserve">Административным центром Свердловской области является город Екатеринбург.</w:t>
      </w:r>
    </w:p>
    <w:p>
      <w:pPr>
        <w:pStyle w:val="0"/>
        <w:jc w:val="both"/>
      </w:pPr>
      <w:r>
        <w:rPr>
          <w:sz w:val="20"/>
        </w:rPr>
      </w:r>
    </w:p>
    <w:p>
      <w:pPr>
        <w:pStyle w:val="2"/>
        <w:outlineLvl w:val="0"/>
        <w:jc w:val="center"/>
      </w:pPr>
      <w:r>
        <w:rPr>
          <w:sz w:val="20"/>
        </w:rPr>
        <w:t xml:space="preserve">Глава 2. ЧЕЛОВЕК И ГОСУДАРСТВЕННАЯ ВЛАСТЬ</w:t>
      </w:r>
    </w:p>
    <w:p>
      <w:pPr>
        <w:pStyle w:val="0"/>
        <w:jc w:val="both"/>
      </w:pPr>
      <w:r>
        <w:rPr>
          <w:sz w:val="20"/>
        </w:rPr>
      </w:r>
    </w:p>
    <w:p>
      <w:pPr>
        <w:pStyle w:val="2"/>
        <w:outlineLvl w:val="1"/>
        <w:ind w:firstLine="540"/>
        <w:jc w:val="both"/>
      </w:pPr>
      <w:r>
        <w:rPr>
          <w:sz w:val="20"/>
        </w:rPr>
        <w:t xml:space="preserve">Статья 16. Предназначение государственной власти</w:t>
      </w:r>
    </w:p>
    <w:p>
      <w:pPr>
        <w:pStyle w:val="0"/>
        <w:jc w:val="both"/>
      </w:pPr>
      <w:r>
        <w:rPr>
          <w:sz w:val="20"/>
        </w:rPr>
      </w:r>
    </w:p>
    <w:p>
      <w:pPr>
        <w:pStyle w:val="0"/>
        <w:ind w:firstLine="540"/>
        <w:jc w:val="both"/>
      </w:pPr>
      <w:r>
        <w:rPr>
          <w:sz w:val="20"/>
        </w:rPr>
        <w:t xml:space="preserve">1. Государственная власть как форма публичной власти осуществляется для общего блага, защиты и безопасности людей.</w:t>
      </w:r>
    </w:p>
    <w:p>
      <w:pPr>
        <w:pStyle w:val="0"/>
        <w:spacing w:before="200" w:line-rule="auto"/>
        <w:ind w:firstLine="540"/>
        <w:jc w:val="both"/>
      </w:pPr>
      <w:r>
        <w:rPr>
          <w:sz w:val="20"/>
        </w:rPr>
        <w:t xml:space="preserve">2. Уважение человеческого достоинства, полная, безусловная и незамедлительная защита прав и свобод человека и гражданина, обеспечение условий для свободного развития граждан являются обязанностью органов государственной власти Свердловской области.</w:t>
      </w:r>
    </w:p>
    <w:p>
      <w:pPr>
        <w:pStyle w:val="0"/>
        <w:spacing w:before="200" w:line-rule="auto"/>
        <w:ind w:firstLine="540"/>
        <w:jc w:val="both"/>
      </w:pPr>
      <w:r>
        <w:rPr>
          <w:sz w:val="20"/>
        </w:rPr>
        <w:t xml:space="preserve">3. Органы государственной власти Свердловской области и иные государственные органы Свердловской области, лица, замещающие государственные должности Свердловской области, государственные гражданские служащие Свердловской области обязаны действовать в интересах народа, а не какой-либо его части.</w:t>
      </w:r>
    </w:p>
    <w:p>
      <w:pPr>
        <w:pStyle w:val="0"/>
        <w:jc w:val="both"/>
      </w:pPr>
      <w:r>
        <w:rPr>
          <w:sz w:val="20"/>
        </w:rPr>
      </w:r>
    </w:p>
    <w:p>
      <w:pPr>
        <w:pStyle w:val="2"/>
        <w:outlineLvl w:val="1"/>
        <w:ind w:firstLine="540"/>
        <w:jc w:val="both"/>
      </w:pPr>
      <w:r>
        <w:rPr>
          <w:sz w:val="20"/>
        </w:rPr>
        <w:t xml:space="preserve">Статья 17. Участие граждан Российской Федерации в осуществлении государственной власти</w:t>
      </w:r>
    </w:p>
    <w:p>
      <w:pPr>
        <w:pStyle w:val="0"/>
        <w:jc w:val="both"/>
      </w:pPr>
      <w:r>
        <w:rPr>
          <w:sz w:val="20"/>
        </w:rPr>
      </w:r>
    </w:p>
    <w:p>
      <w:pPr>
        <w:pStyle w:val="0"/>
        <w:ind w:firstLine="540"/>
        <w:jc w:val="both"/>
      </w:pPr>
      <w:r>
        <w:rPr>
          <w:sz w:val="20"/>
        </w:rPr>
        <w:t xml:space="preserve">1. Граждане Российской Федерации вправе участвовать в управлении делами Свердловской области как непосредственно, так и через своих представителей.</w:t>
      </w:r>
    </w:p>
    <w:p>
      <w:pPr>
        <w:pStyle w:val="0"/>
        <w:spacing w:before="200" w:line-rule="auto"/>
        <w:ind w:firstLine="540"/>
        <w:jc w:val="both"/>
      </w:pPr>
      <w:r>
        <w:rPr>
          <w:sz w:val="20"/>
        </w:rPr>
        <w:t xml:space="preserve">2. Гражданам Российской Федерации в соответствии с федеральными законами и законами Свердловской области гарантируется право избирать и быть избранными в органы государственной власти Свердловской области, а также участвовать в референдуме Свердловской области.</w:t>
      </w:r>
    </w:p>
    <w:p>
      <w:pPr>
        <w:pStyle w:val="0"/>
        <w:spacing w:before="200" w:line-rule="auto"/>
        <w:ind w:firstLine="540"/>
        <w:jc w:val="both"/>
      </w:pPr>
      <w:r>
        <w:rPr>
          <w:sz w:val="20"/>
        </w:rPr>
        <w:t xml:space="preserve">3. Организация выборов в Свердловской области осуществляется Избирательной комиссией Свердловской области, состоящей из 14 членов с правом решающего голоса, и другими избирательными комиссиями.</w:t>
      </w:r>
    </w:p>
    <w:p>
      <w:pPr>
        <w:pStyle w:val="0"/>
        <w:spacing w:before="200" w:line-rule="auto"/>
        <w:ind w:firstLine="540"/>
        <w:jc w:val="both"/>
      </w:pPr>
      <w:r>
        <w:rPr>
          <w:sz w:val="20"/>
        </w:rPr>
        <w:t xml:space="preserve">Организация референдумов в Свердловской области осуществляется комиссиями референдумов.</w:t>
      </w:r>
    </w:p>
    <w:p>
      <w:pPr>
        <w:pStyle w:val="0"/>
        <w:jc w:val="both"/>
      </w:pPr>
      <w:r>
        <w:rPr>
          <w:sz w:val="20"/>
        </w:rPr>
      </w:r>
    </w:p>
    <w:p>
      <w:pPr>
        <w:pStyle w:val="2"/>
        <w:outlineLvl w:val="1"/>
        <w:ind w:firstLine="540"/>
        <w:jc w:val="both"/>
      </w:pPr>
      <w:r>
        <w:rPr>
          <w:sz w:val="20"/>
        </w:rPr>
        <w:t xml:space="preserve">Статья 18. Гарантии прав и свобод человека и гражданина</w:t>
      </w:r>
    </w:p>
    <w:p>
      <w:pPr>
        <w:pStyle w:val="0"/>
        <w:jc w:val="both"/>
      </w:pPr>
      <w:r>
        <w:rPr>
          <w:sz w:val="20"/>
        </w:rPr>
      </w:r>
    </w:p>
    <w:p>
      <w:pPr>
        <w:pStyle w:val="0"/>
        <w:ind w:firstLine="540"/>
        <w:jc w:val="both"/>
      </w:pPr>
      <w:r>
        <w:rPr>
          <w:sz w:val="20"/>
        </w:rPr>
        <w:t xml:space="preserve">1. Осуществление прав и свобод человека и гражданина не должно нарушать права и свободы других лиц.</w:t>
      </w:r>
    </w:p>
    <w:p>
      <w:pPr>
        <w:pStyle w:val="0"/>
        <w:spacing w:before="200" w:line-rule="auto"/>
        <w:ind w:firstLine="540"/>
        <w:jc w:val="both"/>
      </w:pPr>
      <w:r>
        <w:rPr>
          <w:sz w:val="20"/>
        </w:rPr>
        <w:t xml:space="preserve">2. Граждане, органы государственной власти Свердловской области и иные государственные органы Свердловской области в равной степени подчинены закону и равны перед судом.</w:t>
      </w:r>
    </w:p>
    <w:p>
      <w:pPr>
        <w:pStyle w:val="0"/>
        <w:spacing w:before="200" w:line-rule="auto"/>
        <w:ind w:firstLine="540"/>
        <w:jc w:val="both"/>
      </w:pPr>
      <w:r>
        <w:rPr>
          <w:sz w:val="20"/>
        </w:rPr>
        <w:t xml:space="preserve">3. В Свердловской области обеспечивается защита прав и свобод человека и гражданина.</w:t>
      </w:r>
    </w:p>
    <w:p>
      <w:pPr>
        <w:pStyle w:val="0"/>
        <w:spacing w:before="200" w:line-rule="auto"/>
        <w:ind w:firstLine="540"/>
        <w:jc w:val="both"/>
      </w:pPr>
      <w:r>
        <w:rPr>
          <w:sz w:val="20"/>
        </w:rPr>
        <w:t xml:space="preserve">4. Органы государственной власти Свердловской области и иные государственные органы Свердловской области, лица, замещающие государственные должности Свердловской области, государственные гражданские служащие Свердловской области, а также органы местного самоуправления муниципальных образований, расположенных на территории Свердловской области, лица, замещающие муниципальные должности, и муниципальные служащие при решении вопросов, затрагивающих права и свободы человека и гражданина, должны совершать действия в соответствии с федеральными законами и законами Свердловской области.</w:t>
      </w:r>
    </w:p>
    <w:p>
      <w:pPr>
        <w:pStyle w:val="0"/>
        <w:jc w:val="both"/>
      </w:pPr>
      <w:r>
        <w:rPr>
          <w:sz w:val="20"/>
        </w:rPr>
      </w:r>
    </w:p>
    <w:p>
      <w:pPr>
        <w:pStyle w:val="2"/>
        <w:outlineLvl w:val="1"/>
        <w:ind w:firstLine="540"/>
        <w:jc w:val="both"/>
      </w:pPr>
      <w:r>
        <w:rPr>
          <w:sz w:val="20"/>
        </w:rPr>
        <w:t xml:space="preserve">Статья 19. Защита прав и свобод человека и гражданина</w:t>
      </w:r>
    </w:p>
    <w:p>
      <w:pPr>
        <w:pStyle w:val="0"/>
        <w:jc w:val="both"/>
      </w:pPr>
      <w:r>
        <w:rPr>
          <w:sz w:val="20"/>
        </w:rPr>
      </w:r>
    </w:p>
    <w:p>
      <w:pPr>
        <w:pStyle w:val="0"/>
        <w:ind w:firstLine="540"/>
        <w:jc w:val="both"/>
      </w:pPr>
      <w:r>
        <w:rPr>
          <w:sz w:val="20"/>
        </w:rPr>
        <w:t xml:space="preserve">1. В соответствии с </w:t>
      </w:r>
      <w:hyperlink w:history="0" r:id="rId2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w:t>
      </w:r>
    </w:p>
    <w:p>
      <w:pPr>
        <w:pStyle w:val="0"/>
        <w:spacing w:before="200" w:line-rule="auto"/>
        <w:ind w:firstLine="540"/>
        <w:jc w:val="both"/>
      </w:pPr>
      <w:r>
        <w:rPr>
          <w:sz w:val="20"/>
        </w:rPr>
        <w:t xml:space="preserve">1) каждый вправе защищать свои права и свободы, а также права и свободы других лиц всеми способами, не запрещенными законом;</w:t>
      </w:r>
    </w:p>
    <w:p>
      <w:pPr>
        <w:pStyle w:val="0"/>
        <w:spacing w:before="200" w:line-rule="auto"/>
        <w:ind w:firstLine="540"/>
        <w:jc w:val="both"/>
      </w:pPr>
      <w:r>
        <w:rPr>
          <w:sz w:val="20"/>
        </w:rPr>
        <w:t xml:space="preserve">2) каждый вправе в соответствии с международными договорами Российской Федерации обращаться в межгосударственные органы по защите прав и свобод человека и гражданина;</w:t>
      </w:r>
    </w:p>
    <w:p>
      <w:pPr>
        <w:pStyle w:val="0"/>
        <w:spacing w:before="200" w:line-rule="auto"/>
        <w:ind w:firstLine="540"/>
        <w:jc w:val="both"/>
      </w:pPr>
      <w:r>
        <w:rPr>
          <w:sz w:val="20"/>
        </w:rPr>
        <w:t xml:space="preserve">3) каждому гарантируется право на юридическую помощь.</w:t>
      </w:r>
    </w:p>
    <w:p>
      <w:pPr>
        <w:pStyle w:val="0"/>
        <w:spacing w:before="200" w:line-rule="auto"/>
        <w:ind w:firstLine="540"/>
        <w:jc w:val="both"/>
      </w:pPr>
      <w:r>
        <w:rPr>
          <w:sz w:val="20"/>
        </w:rPr>
        <w:t xml:space="preserve">2. В целях обеспечения дополнительных гарантий государственной защиты прав и свобод человека и гражданина, а также для ее осуществления учреждается должность Уполномоченного по правам человека в Свердловской области.</w:t>
      </w:r>
    </w:p>
    <w:p>
      <w:pPr>
        <w:pStyle w:val="0"/>
        <w:spacing w:before="200" w:line-rule="auto"/>
        <w:ind w:firstLine="540"/>
        <w:jc w:val="both"/>
      </w:pPr>
      <w:r>
        <w:rPr>
          <w:sz w:val="20"/>
        </w:rPr>
        <w:t xml:space="preserve">3. Уполномоченный по правам человека в Свердловской области назначается на должность Законодательным Собранием Свердловской области по предложению Губернатора Свердловской области сроком на пять лет.</w:t>
      </w:r>
    </w:p>
    <w:p>
      <w:pPr>
        <w:pStyle w:val="0"/>
        <w:spacing w:before="200" w:line-rule="auto"/>
        <w:ind w:firstLine="540"/>
        <w:jc w:val="both"/>
      </w:pPr>
      <w:r>
        <w:rPr>
          <w:sz w:val="20"/>
        </w:rPr>
        <w:t xml:space="preserve">4. Уполномоченный по правам человека в Свердловской области в пределах своих полномочий рассматривает обращения граждан, оказывает бесплатную юридическую помощь, представляет ежегодный доклад о своей деятельности в Законодательном Собрании Свердловской области, вносит на рассмотрение Законодательного Собрания Свердловской области вопросы о нарушении прав и свобод человека и гражданина.</w:t>
      </w:r>
    </w:p>
    <w:p>
      <w:pPr>
        <w:pStyle w:val="0"/>
        <w:spacing w:before="200" w:line-rule="auto"/>
        <w:ind w:firstLine="540"/>
        <w:jc w:val="both"/>
      </w:pPr>
      <w:r>
        <w:rPr>
          <w:sz w:val="20"/>
        </w:rPr>
        <w:t xml:space="preserve">5. Органы государственной власти Свердловской области и иные государственные органы Свердловской области, лица, замещающие государственные должности Свердловской области, государственные гражданские служащие Свердловской области, а также органы местного самоуправления муниципальных образований, расположенных на территории Свердловской области, лица, замещающие муниципальные должности, и муниципальные служащие обязаны содействовать Уполномоченному по правам человека в Свердловской области и предоставлять по его запросам сведения, документы, материалы, иную информацию, необходимые для осуществления его полномочий.</w:t>
      </w:r>
    </w:p>
    <w:p>
      <w:pPr>
        <w:pStyle w:val="0"/>
        <w:spacing w:before="200" w:line-rule="auto"/>
        <w:ind w:firstLine="540"/>
        <w:jc w:val="both"/>
      </w:pPr>
      <w:r>
        <w:rPr>
          <w:sz w:val="20"/>
        </w:rPr>
        <w:t xml:space="preserve">6. Правовой статус Уполномоченного по правам человека в Свердловской области устанавливается </w:t>
      </w:r>
      <w:hyperlink w:history="0" r:id="rId25" w:tooltip="Закон Свердловской области от 18.10.2010 N 72-ОЗ (ред. от 14.07.2022) &quot;Об Уполномоченном по правам человека в Свердловской области&quot; (принят Областной Думой Законодательного Собрания Свердловской области 28.09.2010) {КонсультантПлюс}">
        <w:r>
          <w:rPr>
            <w:sz w:val="20"/>
            <w:color w:val="0000ff"/>
          </w:rPr>
          <w:t xml:space="preserve">законом</w:t>
        </w:r>
      </w:hyperlink>
      <w:r>
        <w:rPr>
          <w:sz w:val="20"/>
        </w:rPr>
        <w:t xml:space="preserve"> Свердловской области в соответствии с федеральным </w:t>
      </w:r>
      <w:hyperlink w:history="0" r:id="rId26" w:tooltip="Федеральный закон от 18.03.2020 N 48-ФЗ (ред. от 10.07.2023) &quot;Об уполномоченных по правам человека в субъектах Российской Федерации&quot; {КонсультантПлюс}">
        <w:r>
          <w:rPr>
            <w:sz w:val="20"/>
            <w:color w:val="0000ff"/>
          </w:rPr>
          <w:t xml:space="preserve">законом</w:t>
        </w:r>
      </w:hyperlink>
      <w:r>
        <w:rPr>
          <w:sz w:val="20"/>
        </w:rPr>
        <w:t xml:space="preserve"> и Уставом Свердловской области.</w:t>
      </w:r>
    </w:p>
    <w:p>
      <w:pPr>
        <w:pStyle w:val="0"/>
        <w:jc w:val="both"/>
      </w:pPr>
      <w:r>
        <w:rPr>
          <w:sz w:val="20"/>
        </w:rPr>
      </w:r>
    </w:p>
    <w:p>
      <w:pPr>
        <w:pStyle w:val="2"/>
        <w:outlineLvl w:val="1"/>
        <w:ind w:firstLine="540"/>
        <w:jc w:val="both"/>
      </w:pPr>
      <w:r>
        <w:rPr>
          <w:sz w:val="20"/>
        </w:rPr>
        <w:t xml:space="preserve">Статья 20. Развитие гражданского общества в Свердловской области</w:t>
      </w:r>
    </w:p>
    <w:p>
      <w:pPr>
        <w:pStyle w:val="0"/>
        <w:jc w:val="both"/>
      </w:pPr>
      <w:r>
        <w:rPr>
          <w:sz w:val="20"/>
        </w:rPr>
      </w:r>
    </w:p>
    <w:p>
      <w:pPr>
        <w:pStyle w:val="0"/>
        <w:ind w:firstLine="540"/>
        <w:jc w:val="both"/>
      </w:pPr>
      <w:r>
        <w:rPr>
          <w:sz w:val="20"/>
        </w:rPr>
        <w:t xml:space="preserve">Органы государственной власти Свердловской области, иные государственные органы Свердловской области, органы местного самоуправления муниципальных образований, расположенных на территории Свердловской области, в соответствии с федеральными законами и законами Свердловской области создают условия для развития гражданского общества и его институтов.</w:t>
      </w:r>
    </w:p>
    <w:p>
      <w:pPr>
        <w:pStyle w:val="0"/>
        <w:jc w:val="both"/>
      </w:pPr>
      <w:r>
        <w:rPr>
          <w:sz w:val="20"/>
        </w:rPr>
      </w:r>
    </w:p>
    <w:p>
      <w:pPr>
        <w:pStyle w:val="2"/>
        <w:outlineLvl w:val="1"/>
        <w:ind w:firstLine="540"/>
        <w:jc w:val="both"/>
      </w:pPr>
      <w:r>
        <w:rPr>
          <w:sz w:val="20"/>
        </w:rPr>
        <w:t xml:space="preserve">Статья 21. Социальное партнерство в Свердловской области</w:t>
      </w:r>
    </w:p>
    <w:p>
      <w:pPr>
        <w:pStyle w:val="0"/>
        <w:jc w:val="both"/>
      </w:pPr>
      <w:r>
        <w:rPr>
          <w:sz w:val="20"/>
        </w:rPr>
      </w:r>
    </w:p>
    <w:p>
      <w:pPr>
        <w:pStyle w:val="0"/>
        <w:ind w:firstLine="540"/>
        <w:jc w:val="both"/>
      </w:pPr>
      <w:r>
        <w:rPr>
          <w:sz w:val="20"/>
        </w:rPr>
        <w:t xml:space="preserve">1. В Свердловской области в соответствии с федеральными законами и законами Свердловской области поддерживается развитие социального партнерства на основе сотрудничества органов государственной власти Свердловской области, органов местного самоуправления муниципальных образований, расположенных на территории Свердловской области, работодателей, профессиональных союзов, а также иных общественных объединений.</w:t>
      </w:r>
    </w:p>
    <w:p>
      <w:pPr>
        <w:pStyle w:val="0"/>
        <w:spacing w:before="200" w:line-rule="auto"/>
        <w:ind w:firstLine="540"/>
        <w:jc w:val="both"/>
      </w:pPr>
      <w:r>
        <w:rPr>
          <w:sz w:val="20"/>
        </w:rPr>
        <w:t xml:space="preserve">2. Отношения социального партнерства на территории Свердловской области регулируются соглашениями и коллективными договорами.</w:t>
      </w:r>
    </w:p>
    <w:p>
      <w:pPr>
        <w:pStyle w:val="0"/>
        <w:jc w:val="both"/>
      </w:pPr>
      <w:r>
        <w:rPr>
          <w:sz w:val="20"/>
        </w:rPr>
      </w:r>
    </w:p>
    <w:p>
      <w:pPr>
        <w:pStyle w:val="2"/>
        <w:outlineLvl w:val="0"/>
        <w:jc w:val="center"/>
      </w:pPr>
      <w:r>
        <w:rPr>
          <w:sz w:val="20"/>
        </w:rPr>
        <w:t xml:space="preserve">Глава 3. ПРЕДМЕТЫ ВЕДЕНИЯ И ПОЛНОМОЧИЯ СВЕРДЛОВСКОЙ ОБЛАСТИ</w:t>
      </w:r>
    </w:p>
    <w:p>
      <w:pPr>
        <w:pStyle w:val="0"/>
        <w:jc w:val="both"/>
      </w:pPr>
      <w:r>
        <w:rPr>
          <w:sz w:val="20"/>
        </w:rPr>
      </w:r>
    </w:p>
    <w:p>
      <w:pPr>
        <w:pStyle w:val="2"/>
        <w:outlineLvl w:val="1"/>
        <w:ind w:firstLine="540"/>
        <w:jc w:val="both"/>
      </w:pPr>
      <w:r>
        <w:rPr>
          <w:sz w:val="20"/>
        </w:rPr>
        <w:t xml:space="preserve">Статья 22. Правовые основы определения предметов ведения и полномочий Свердловской области</w:t>
      </w:r>
    </w:p>
    <w:p>
      <w:pPr>
        <w:pStyle w:val="0"/>
        <w:jc w:val="both"/>
      </w:pPr>
      <w:r>
        <w:rPr>
          <w:sz w:val="20"/>
        </w:rPr>
      </w:r>
    </w:p>
    <w:p>
      <w:pPr>
        <w:pStyle w:val="0"/>
        <w:ind w:firstLine="540"/>
        <w:jc w:val="both"/>
      </w:pPr>
      <w:r>
        <w:rPr>
          <w:sz w:val="20"/>
        </w:rPr>
        <w:t xml:space="preserve">1. Предметы ведения Свердловской области определяются исходя из разграничения предметов ведения между Российской Федерацией и субъектами Российской Федерации, осуществляемого </w:t>
      </w:r>
      <w:hyperlink w:history="0" r:id="rId2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и договорами о разграничении предметов ведения и полномочий между органами государственной власти Российской Федерации и органами государственной власти Свердловской области.</w:t>
      </w:r>
    </w:p>
    <w:p>
      <w:pPr>
        <w:pStyle w:val="0"/>
        <w:spacing w:before="200" w:line-rule="auto"/>
        <w:ind w:firstLine="540"/>
        <w:jc w:val="both"/>
      </w:pPr>
      <w:r>
        <w:rPr>
          <w:sz w:val="20"/>
        </w:rPr>
        <w:t xml:space="preserve">2. Полномочия Свердловской области определяются исходя из разграничения предметов ведения и полномочий между Российской Федерацией и субъектами Российской Федерации и включают:</w:t>
      </w:r>
    </w:p>
    <w:p>
      <w:pPr>
        <w:pStyle w:val="0"/>
        <w:spacing w:before="200" w:line-rule="auto"/>
        <w:ind w:firstLine="540"/>
        <w:jc w:val="both"/>
      </w:pPr>
      <w:r>
        <w:rPr>
          <w:sz w:val="20"/>
        </w:rPr>
        <w:t xml:space="preserve">1) полномочия Свердловской области по предметам ведения Свердловской области;</w:t>
      </w:r>
    </w:p>
    <w:p>
      <w:pPr>
        <w:pStyle w:val="0"/>
        <w:spacing w:before="200" w:line-rule="auto"/>
        <w:ind w:firstLine="540"/>
        <w:jc w:val="both"/>
      </w:pPr>
      <w:r>
        <w:rPr>
          <w:sz w:val="20"/>
        </w:rPr>
        <w:t xml:space="preserve">2) полномочия Свердловской области по предметам совместного ведения Российской Федерации и субъектов Российской Федерации.</w:t>
      </w:r>
    </w:p>
    <w:p>
      <w:pPr>
        <w:pStyle w:val="0"/>
        <w:jc w:val="both"/>
      </w:pPr>
      <w:r>
        <w:rPr>
          <w:sz w:val="20"/>
        </w:rPr>
      </w:r>
    </w:p>
    <w:p>
      <w:pPr>
        <w:pStyle w:val="2"/>
        <w:outlineLvl w:val="1"/>
        <w:ind w:firstLine="540"/>
        <w:jc w:val="both"/>
      </w:pPr>
      <w:r>
        <w:rPr>
          <w:sz w:val="20"/>
        </w:rPr>
        <w:t xml:space="preserve">Статья 23. Предметы ведения Свердловской области, полномочия Свердловской области по предметам ее ведения</w:t>
      </w:r>
    </w:p>
    <w:p>
      <w:pPr>
        <w:pStyle w:val="0"/>
        <w:jc w:val="both"/>
      </w:pPr>
      <w:r>
        <w:rPr>
          <w:sz w:val="20"/>
        </w:rPr>
      </w:r>
    </w:p>
    <w:p>
      <w:pPr>
        <w:pStyle w:val="0"/>
        <w:ind w:firstLine="540"/>
        <w:jc w:val="both"/>
      </w:pPr>
      <w:r>
        <w:rPr>
          <w:sz w:val="20"/>
        </w:rPr>
        <w:t xml:space="preserve">1. Вне пределов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Свердловская область обладает всей полнотой государственной власти на своей территории.</w:t>
      </w:r>
    </w:p>
    <w:p>
      <w:pPr>
        <w:pStyle w:val="0"/>
        <w:spacing w:before="200" w:line-rule="auto"/>
        <w:ind w:firstLine="540"/>
        <w:jc w:val="both"/>
      </w:pPr>
      <w:r>
        <w:rPr>
          <w:sz w:val="20"/>
        </w:rPr>
        <w:t xml:space="preserve">2. В ведении Свердловской области находятся:</w:t>
      </w:r>
    </w:p>
    <w:p>
      <w:pPr>
        <w:pStyle w:val="0"/>
        <w:spacing w:before="200" w:line-rule="auto"/>
        <w:ind w:firstLine="540"/>
        <w:jc w:val="both"/>
      </w:pPr>
      <w:r>
        <w:rPr>
          <w:sz w:val="20"/>
        </w:rPr>
        <w:t xml:space="preserve">1) принятие и изменение Устава Свердловской области, законов и иных нормативных правовых актов Свердловской области, контроль за их соблюдением и исполнением;</w:t>
      </w:r>
    </w:p>
    <w:p>
      <w:pPr>
        <w:pStyle w:val="0"/>
        <w:spacing w:before="200" w:line-rule="auto"/>
        <w:ind w:firstLine="540"/>
        <w:jc w:val="both"/>
      </w:pPr>
      <w:r>
        <w:rPr>
          <w:sz w:val="20"/>
        </w:rPr>
        <w:t xml:space="preserve">2) установление административно-территориального устройства Свердловской области и </w:t>
      </w:r>
      <w:hyperlink w:history="0" r:id="rId28" w:tooltip="Закон Свердловской области от 13.04.2017 N 34-ОЗ (ред. от 01.11.2023) &quot;Об административно-территориальном устройстве Свердловской области&quot; (принят Законодательным Собранием Свердловской области 11.04.2017) {КонсультантПлюс}">
        <w:r>
          <w:rPr>
            <w:sz w:val="20"/>
            <w:color w:val="0000ff"/>
          </w:rPr>
          <w:t xml:space="preserve">порядка</w:t>
        </w:r>
      </w:hyperlink>
      <w:r>
        <w:rPr>
          <w:sz w:val="20"/>
        </w:rPr>
        <w:t xml:space="preserve"> его изменения;</w:t>
      </w:r>
    </w:p>
    <w:p>
      <w:pPr>
        <w:pStyle w:val="0"/>
        <w:spacing w:before="200" w:line-rule="auto"/>
        <w:ind w:firstLine="540"/>
        <w:jc w:val="both"/>
      </w:pPr>
      <w:r>
        <w:rPr>
          <w:sz w:val="20"/>
        </w:rPr>
        <w:t xml:space="preserve">3) установление системы органов государственной власти Свердловской области, порядка их организации и деятельности в соответствии с основами конституционного строя Российской Федерации и общими принципами организации публичной власти в субъектах Российской Федерации, установленными федеральным </w:t>
      </w:r>
      <w:hyperlink w:history="0" r:id="rId29" w:tooltip="Федеральный закон от 21.12.2021 N 414-ФЗ (ред. от 04.08.2023) &quot;Об общих принципах организации публичной власти в субъектах Российской Федерации&quot; (с изм. и доп., вступ. в силу с 01.01.2024) {КонсультантПлюс}">
        <w:r>
          <w:rPr>
            <w:sz w:val="20"/>
            <w:color w:val="0000ff"/>
          </w:rPr>
          <w:t xml:space="preserve">законом</w:t>
        </w:r>
      </w:hyperlink>
      <w:r>
        <w:rPr>
          <w:sz w:val="20"/>
        </w:rPr>
        <w:t xml:space="preserve">, формирование органов государственной власти Свердловской области и иных государственных органов Свердловской области;</w:t>
      </w:r>
    </w:p>
    <w:p>
      <w:pPr>
        <w:pStyle w:val="0"/>
        <w:spacing w:before="200" w:line-rule="auto"/>
        <w:ind w:firstLine="540"/>
        <w:jc w:val="both"/>
      </w:pPr>
      <w:r>
        <w:rPr>
          <w:sz w:val="20"/>
        </w:rPr>
        <w:t xml:space="preserve">4) управление и распоряжение государственной собственностью Свердловской области;</w:t>
      </w:r>
    </w:p>
    <w:p>
      <w:pPr>
        <w:pStyle w:val="0"/>
        <w:spacing w:before="200" w:line-rule="auto"/>
        <w:ind w:firstLine="540"/>
        <w:jc w:val="both"/>
      </w:pPr>
      <w:r>
        <w:rPr>
          <w:sz w:val="20"/>
        </w:rPr>
        <w:t xml:space="preserve">5) определение направлений социально-экономического развития Свердловской области, утверждение и реализация стратегии социально-экономического развития Свердловской области;</w:t>
      </w:r>
    </w:p>
    <w:p>
      <w:pPr>
        <w:pStyle w:val="0"/>
        <w:spacing w:before="200" w:line-rule="auto"/>
        <w:ind w:firstLine="540"/>
        <w:jc w:val="both"/>
      </w:pPr>
      <w:r>
        <w:rPr>
          <w:sz w:val="20"/>
        </w:rPr>
        <w:t xml:space="preserve">6) утверждение и выполнение государственных программ Свердловской области;</w:t>
      </w:r>
    </w:p>
    <w:p>
      <w:pPr>
        <w:pStyle w:val="0"/>
        <w:spacing w:before="200" w:line-rule="auto"/>
        <w:ind w:firstLine="540"/>
        <w:jc w:val="both"/>
      </w:pPr>
      <w:r>
        <w:rPr>
          <w:sz w:val="20"/>
        </w:rPr>
        <w:t xml:space="preserve">7) утверждение областного бюджета, бюджета территориального государственного внебюджетного фонда Свердловской области и отчетов об их исполнении;</w:t>
      </w:r>
    </w:p>
    <w:p>
      <w:pPr>
        <w:pStyle w:val="0"/>
        <w:spacing w:before="200" w:line-rule="auto"/>
        <w:ind w:firstLine="540"/>
        <w:jc w:val="both"/>
      </w:pPr>
      <w:r>
        <w:rPr>
          <w:sz w:val="20"/>
        </w:rPr>
        <w:t xml:space="preserve">8) учреждение наград Свердловской области и установление почетных званий Свердловской области;</w:t>
      </w:r>
    </w:p>
    <w:p>
      <w:pPr>
        <w:pStyle w:val="0"/>
        <w:spacing w:before="200" w:line-rule="auto"/>
        <w:ind w:firstLine="540"/>
        <w:jc w:val="both"/>
      </w:pPr>
      <w:r>
        <w:rPr>
          <w:sz w:val="20"/>
        </w:rPr>
        <w:t xml:space="preserve">9) организация государственной гражданской службы Свердловской области;</w:t>
      </w:r>
    </w:p>
    <w:p>
      <w:pPr>
        <w:pStyle w:val="0"/>
        <w:spacing w:before="200" w:line-rule="auto"/>
        <w:ind w:firstLine="540"/>
        <w:jc w:val="both"/>
      </w:pPr>
      <w:r>
        <w:rPr>
          <w:sz w:val="20"/>
        </w:rPr>
        <w:t xml:space="preserve">10) иные вопросы, находящиеся вне пределов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w:t>
      </w:r>
    </w:p>
    <w:p>
      <w:pPr>
        <w:pStyle w:val="0"/>
        <w:spacing w:before="200" w:line-rule="auto"/>
        <w:ind w:firstLine="540"/>
        <w:jc w:val="both"/>
      </w:pPr>
      <w:r>
        <w:rPr>
          <w:sz w:val="20"/>
        </w:rPr>
        <w:t xml:space="preserve">3. Полномочия Свердловской области по предметам ведения Свердловской области определяются исходя из разграничения предметов ведения и полномочий между Российской Федерацией и Свердловской областью Уставом Свердловской области и законами Свердловской области.</w:t>
      </w:r>
    </w:p>
    <w:p>
      <w:pPr>
        <w:pStyle w:val="0"/>
        <w:jc w:val="both"/>
      </w:pPr>
      <w:r>
        <w:rPr>
          <w:sz w:val="20"/>
        </w:rPr>
      </w:r>
    </w:p>
    <w:p>
      <w:pPr>
        <w:pStyle w:val="2"/>
        <w:outlineLvl w:val="1"/>
        <w:ind w:firstLine="540"/>
        <w:jc w:val="both"/>
      </w:pPr>
      <w:r>
        <w:rPr>
          <w:sz w:val="20"/>
        </w:rPr>
        <w:t xml:space="preserve">Статья 24. Предметы совместного ведения Российской Федерации и Свердловской области, полномочия Свердловской области по предметам совместного ведения Российской Федерации и субъектов Российской Федерации</w:t>
      </w:r>
    </w:p>
    <w:p>
      <w:pPr>
        <w:pStyle w:val="0"/>
        <w:jc w:val="both"/>
      </w:pPr>
      <w:r>
        <w:rPr>
          <w:sz w:val="20"/>
        </w:rPr>
      </w:r>
    </w:p>
    <w:p>
      <w:pPr>
        <w:pStyle w:val="0"/>
        <w:ind w:firstLine="540"/>
        <w:jc w:val="both"/>
      </w:pPr>
      <w:r>
        <w:rPr>
          <w:sz w:val="20"/>
        </w:rPr>
        <w:t xml:space="preserve">1. Предметы совместного ведения Российской Федерации и Свердловской области как субъекта Российской Федерации определяются исходя из разграничения предметов ведения между Российской Федерацией и субъектами Российской Федерации, осуществляемого </w:t>
      </w:r>
      <w:hyperlink w:history="0" r:id="rId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и договорами о разграничении предметов ведения и полномочий между органами государственной власти Российской Федерации и органами государственной власти Свердловской области.</w:t>
      </w:r>
    </w:p>
    <w:p>
      <w:pPr>
        <w:pStyle w:val="0"/>
        <w:spacing w:before="200" w:line-rule="auto"/>
        <w:ind w:firstLine="540"/>
        <w:jc w:val="both"/>
      </w:pPr>
      <w:r>
        <w:rPr>
          <w:sz w:val="20"/>
        </w:rPr>
        <w:t xml:space="preserve">2. Полномочия Свердловской области по предметам совместного ведения Российской Федерации и субъектов Российской Федерации определяются исходя из разграничения предметов ведения и полномочий между Российской Федерацией и субъектами Российской Федерации </w:t>
      </w:r>
      <w:hyperlink w:history="0" r:id="rId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законами, договорами о разграничении предметов ведения и полномочий между органами государственной власти Российской Федерации и органами государственной власти Свердловской области, а также Уставом Свердловской области и законами Свердловской области.</w:t>
      </w:r>
    </w:p>
    <w:p>
      <w:pPr>
        <w:pStyle w:val="0"/>
        <w:jc w:val="both"/>
      </w:pPr>
      <w:r>
        <w:rPr>
          <w:sz w:val="20"/>
        </w:rPr>
      </w:r>
    </w:p>
    <w:p>
      <w:pPr>
        <w:pStyle w:val="2"/>
        <w:outlineLvl w:val="1"/>
        <w:ind w:firstLine="540"/>
        <w:jc w:val="both"/>
      </w:pPr>
      <w:r>
        <w:rPr>
          <w:sz w:val="20"/>
        </w:rPr>
        <w:t xml:space="preserve">Статья 25. Передача осуществления части полномочий федеральных органов исполнительной власти и исполнительных органов Свердловской области</w:t>
      </w:r>
    </w:p>
    <w:p>
      <w:pPr>
        <w:pStyle w:val="0"/>
        <w:jc w:val="both"/>
      </w:pPr>
      <w:r>
        <w:rPr>
          <w:sz w:val="20"/>
        </w:rPr>
      </w:r>
    </w:p>
    <w:p>
      <w:pPr>
        <w:pStyle w:val="0"/>
        <w:ind w:firstLine="540"/>
        <w:jc w:val="both"/>
      </w:pPr>
      <w:r>
        <w:rPr>
          <w:sz w:val="20"/>
        </w:rPr>
        <w:t xml:space="preserve">Федеральные органы исполнительной власти по соглашению с исполнительными органами Свердловской области могут передавать им осуществление части своих полномочий, если это не противоречит </w:t>
      </w:r>
      <w:hyperlink w:history="0" r:id="rId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федеральным законам, а исполнительные органы Свердловской области по соглашению с федеральными органами исполнительной власти могут передавать им осуществление части своих полномочий с передачей необходимых материальных и финансовых средств, если это не противоречит Уставу Свердловской области, законам Свердловской области и иным нормативным правовым актам Свердловской области.</w:t>
      </w:r>
    </w:p>
    <w:p>
      <w:pPr>
        <w:pStyle w:val="0"/>
        <w:jc w:val="both"/>
      </w:pPr>
      <w:r>
        <w:rPr>
          <w:sz w:val="20"/>
        </w:rPr>
      </w:r>
    </w:p>
    <w:p>
      <w:pPr>
        <w:pStyle w:val="2"/>
        <w:outlineLvl w:val="1"/>
        <w:ind w:firstLine="540"/>
        <w:jc w:val="both"/>
      </w:pPr>
      <w:r>
        <w:rPr>
          <w:sz w:val="20"/>
        </w:rPr>
        <w:t xml:space="preserve">Статья 26. Участие Свердловской области в осуществлении полномочий Российской Федерации</w:t>
      </w:r>
    </w:p>
    <w:p>
      <w:pPr>
        <w:pStyle w:val="0"/>
        <w:jc w:val="both"/>
      </w:pPr>
      <w:r>
        <w:rPr>
          <w:sz w:val="20"/>
        </w:rPr>
      </w:r>
    </w:p>
    <w:p>
      <w:pPr>
        <w:pStyle w:val="0"/>
        <w:ind w:firstLine="540"/>
        <w:jc w:val="both"/>
      </w:pPr>
      <w:r>
        <w:rPr>
          <w:sz w:val="20"/>
        </w:rPr>
        <w:t xml:space="preserve">Органы государственной власти Свердловской области вправе участвовать в осуществлении полномочий Российской Федерации по предметам ведения Российской Федерации, а также полномочий Российской Федерации по предметам совместного ведения Российской Федерации и Свердловской области, не переданных им, с осуществлением расходов за счет средств областного бюджета, если это участие предусмотрено федеральными законами.</w:t>
      </w:r>
    </w:p>
    <w:p>
      <w:pPr>
        <w:pStyle w:val="0"/>
        <w:jc w:val="both"/>
      </w:pPr>
      <w:r>
        <w:rPr>
          <w:sz w:val="20"/>
        </w:rPr>
      </w:r>
    </w:p>
    <w:p>
      <w:pPr>
        <w:pStyle w:val="2"/>
        <w:outlineLvl w:val="1"/>
        <w:ind w:firstLine="540"/>
        <w:jc w:val="both"/>
      </w:pPr>
      <w:r>
        <w:rPr>
          <w:sz w:val="20"/>
        </w:rPr>
        <w:t xml:space="preserve">Статья 27. Урегулирование разногласий Свердловской области с Российской Федерацией и Свердловской области с другими субъектами Российской Федерации</w:t>
      </w:r>
    </w:p>
    <w:p>
      <w:pPr>
        <w:pStyle w:val="0"/>
        <w:jc w:val="both"/>
      </w:pPr>
      <w:r>
        <w:rPr>
          <w:sz w:val="20"/>
        </w:rPr>
      </w:r>
    </w:p>
    <w:p>
      <w:pPr>
        <w:pStyle w:val="0"/>
        <w:ind w:firstLine="540"/>
        <w:jc w:val="both"/>
      </w:pPr>
      <w:r>
        <w:rPr>
          <w:sz w:val="20"/>
        </w:rPr>
        <w:t xml:space="preserve">1. В соответствии с </w:t>
      </w:r>
      <w:hyperlink w:history="0" r:id="rId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споры о компетенции между органами государственной власти Свердловской области и органами государственной власти Российской Федерации, а также между высшими органами государственной власти Свердловской области и высшими государственными органами других субъектов Российской Федерации разрешаются Конституционным Судом Российской Федерации.</w:t>
      </w:r>
    </w:p>
    <w:p>
      <w:pPr>
        <w:pStyle w:val="0"/>
        <w:spacing w:before="200" w:line-rule="auto"/>
        <w:ind w:firstLine="540"/>
        <w:jc w:val="both"/>
      </w:pPr>
      <w:r>
        <w:rPr>
          <w:sz w:val="20"/>
        </w:rPr>
        <w:t xml:space="preserve">2. В соответствии с </w:t>
      </w:r>
      <w:hyperlink w:history="0" r:id="rId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для разрешения разногласий между органами государственной власти Свердловской области и органами государственной власти Российской Федерации, а также между органами государственной власти Свердловской области и органами государственной власти других субъектов Российской Федерации Свердловская область в лице своих органов государственной власти участвует в назначаемых Президентом Российской Федерации согласительных процедурах. В случае недостижения согласованного решения разрешение спора по решению Президента Российской Федерации может передаваться на рассмотрение соответствующего суда.</w:t>
      </w:r>
    </w:p>
    <w:p>
      <w:pPr>
        <w:pStyle w:val="0"/>
        <w:jc w:val="both"/>
      </w:pPr>
      <w:r>
        <w:rPr>
          <w:sz w:val="20"/>
        </w:rPr>
      </w:r>
    </w:p>
    <w:p>
      <w:pPr>
        <w:pStyle w:val="2"/>
        <w:outlineLvl w:val="0"/>
        <w:jc w:val="center"/>
      </w:pPr>
      <w:r>
        <w:rPr>
          <w:sz w:val="20"/>
        </w:rPr>
        <w:t xml:space="preserve">Глава 4. ЗАКОНОДАТЕЛЬНАЯ ВЛАСТЬ</w:t>
      </w:r>
    </w:p>
    <w:p>
      <w:pPr>
        <w:pStyle w:val="0"/>
        <w:jc w:val="both"/>
      </w:pPr>
      <w:r>
        <w:rPr>
          <w:sz w:val="20"/>
        </w:rPr>
      </w:r>
    </w:p>
    <w:p>
      <w:pPr>
        <w:pStyle w:val="2"/>
        <w:outlineLvl w:val="1"/>
        <w:ind w:firstLine="540"/>
        <w:jc w:val="both"/>
      </w:pPr>
      <w:r>
        <w:rPr>
          <w:sz w:val="20"/>
        </w:rPr>
        <w:t xml:space="preserve">Статья 28. Субъекты законодательной власти в Свердловской области</w:t>
      </w:r>
    </w:p>
    <w:p>
      <w:pPr>
        <w:pStyle w:val="0"/>
        <w:jc w:val="both"/>
      </w:pPr>
      <w:r>
        <w:rPr>
          <w:sz w:val="20"/>
        </w:rPr>
      </w:r>
    </w:p>
    <w:p>
      <w:pPr>
        <w:pStyle w:val="0"/>
        <w:ind w:firstLine="540"/>
        <w:jc w:val="both"/>
      </w:pPr>
      <w:r>
        <w:rPr>
          <w:sz w:val="20"/>
        </w:rPr>
        <w:t xml:space="preserve">1. Законодательная власть в Свердловской области осуществляется:</w:t>
      </w:r>
    </w:p>
    <w:p>
      <w:pPr>
        <w:pStyle w:val="0"/>
        <w:spacing w:before="200" w:line-rule="auto"/>
        <w:ind w:firstLine="540"/>
        <w:jc w:val="both"/>
      </w:pPr>
      <w:r>
        <w:rPr>
          <w:sz w:val="20"/>
        </w:rPr>
        <w:t xml:space="preserve">1) народом посредством референдума Свердловской области;</w:t>
      </w:r>
    </w:p>
    <w:p>
      <w:pPr>
        <w:pStyle w:val="0"/>
        <w:spacing w:before="200" w:line-rule="auto"/>
        <w:ind w:firstLine="540"/>
        <w:jc w:val="both"/>
      </w:pPr>
      <w:r>
        <w:rPr>
          <w:sz w:val="20"/>
        </w:rPr>
        <w:t xml:space="preserve">2) Законодательным Собранием Свердловской области.</w:t>
      </w:r>
    </w:p>
    <w:p>
      <w:pPr>
        <w:pStyle w:val="0"/>
        <w:spacing w:before="200" w:line-rule="auto"/>
        <w:ind w:firstLine="540"/>
        <w:jc w:val="both"/>
      </w:pPr>
      <w:r>
        <w:rPr>
          <w:sz w:val="20"/>
        </w:rPr>
        <w:t xml:space="preserve">2. Законодательное Собрание Свердловской области является представительным и единственным законодательным органом государственной власти Свердловской области.</w:t>
      </w:r>
    </w:p>
    <w:p>
      <w:pPr>
        <w:pStyle w:val="0"/>
        <w:spacing w:before="200" w:line-rule="auto"/>
        <w:ind w:firstLine="540"/>
        <w:jc w:val="both"/>
      </w:pPr>
      <w:r>
        <w:rPr>
          <w:sz w:val="20"/>
        </w:rPr>
        <w:t xml:space="preserve">Законодательное Собрание Свердловской области является постоянно действующим органом государственной власти Свердловской области.</w:t>
      </w:r>
    </w:p>
    <w:p>
      <w:pPr>
        <w:pStyle w:val="0"/>
        <w:jc w:val="both"/>
      </w:pPr>
      <w:r>
        <w:rPr>
          <w:sz w:val="20"/>
        </w:rPr>
      </w:r>
    </w:p>
    <w:p>
      <w:pPr>
        <w:pStyle w:val="2"/>
        <w:outlineLvl w:val="1"/>
        <w:ind w:firstLine="540"/>
        <w:jc w:val="both"/>
      </w:pPr>
      <w:r>
        <w:rPr>
          <w:sz w:val="20"/>
        </w:rPr>
        <w:t xml:space="preserve">Статья 29. Вынесение проектов законов Свердловской области на референдум Свердловской области</w:t>
      </w:r>
    </w:p>
    <w:p>
      <w:pPr>
        <w:pStyle w:val="0"/>
        <w:jc w:val="both"/>
      </w:pPr>
      <w:r>
        <w:rPr>
          <w:sz w:val="20"/>
        </w:rPr>
      </w:r>
    </w:p>
    <w:p>
      <w:pPr>
        <w:pStyle w:val="0"/>
        <w:ind w:firstLine="540"/>
        <w:jc w:val="both"/>
      </w:pPr>
      <w:r>
        <w:rPr>
          <w:sz w:val="20"/>
        </w:rPr>
        <w:t xml:space="preserve">Проекты законов Свердловской области могут быть вынесены на референдум Свердловской области в порядке, предусмотренном федеральным </w:t>
      </w:r>
      <w:hyperlink w:history="0" r:id="rId35" w:tooltip="Федеральный закон от 12.06.2002 N 67-ФЗ (ред. от 25.12.2023)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и </w:t>
      </w:r>
      <w:hyperlink w:history="0" r:id="rId36" w:tooltip="Закон Свердловской области от 17.04.2006 N 20-ОЗ (ред. от 21.12.2023) &quot;О референдуме Свердловской области и местных референдумах в Свердловской области&quot; (принят Областной Думой Законодательного Собрания Свердловской области 22.03.2006) {КонсультантПлюс}">
        <w:r>
          <w:rPr>
            <w:sz w:val="20"/>
            <w:color w:val="0000ff"/>
          </w:rPr>
          <w:t xml:space="preserve">законом</w:t>
        </w:r>
      </w:hyperlink>
      <w:r>
        <w:rPr>
          <w:sz w:val="20"/>
        </w:rPr>
        <w:t xml:space="preserve"> Свердловской области.</w:t>
      </w:r>
    </w:p>
    <w:p>
      <w:pPr>
        <w:pStyle w:val="0"/>
        <w:jc w:val="both"/>
      </w:pPr>
      <w:r>
        <w:rPr>
          <w:sz w:val="20"/>
        </w:rPr>
      </w:r>
    </w:p>
    <w:p>
      <w:pPr>
        <w:pStyle w:val="2"/>
        <w:outlineLvl w:val="1"/>
        <w:ind w:firstLine="540"/>
        <w:jc w:val="both"/>
      </w:pPr>
      <w:r>
        <w:rPr>
          <w:sz w:val="20"/>
        </w:rPr>
        <w:t xml:space="preserve">Статья 30. Полномочия Законодательного Собрания Свердловской области</w:t>
      </w:r>
    </w:p>
    <w:p>
      <w:pPr>
        <w:pStyle w:val="0"/>
        <w:jc w:val="both"/>
      </w:pPr>
      <w:r>
        <w:rPr>
          <w:sz w:val="20"/>
        </w:rPr>
      </w:r>
    </w:p>
    <w:p>
      <w:pPr>
        <w:pStyle w:val="0"/>
        <w:ind w:firstLine="540"/>
        <w:jc w:val="both"/>
      </w:pPr>
      <w:r>
        <w:rPr>
          <w:sz w:val="20"/>
        </w:rPr>
        <w:t xml:space="preserve">1. Законодательное Собрание Свердловской области:</w:t>
      </w:r>
    </w:p>
    <w:p>
      <w:pPr>
        <w:pStyle w:val="0"/>
        <w:spacing w:before="200" w:line-rule="auto"/>
        <w:ind w:firstLine="540"/>
        <w:jc w:val="both"/>
      </w:pPr>
      <w:r>
        <w:rPr>
          <w:sz w:val="20"/>
        </w:rPr>
        <w:t xml:space="preserve">1) принимает Устав Свердловской области и вносит в него изменения;</w:t>
      </w:r>
    </w:p>
    <w:p>
      <w:pPr>
        <w:pStyle w:val="0"/>
        <w:spacing w:before="200" w:line-rule="auto"/>
        <w:ind w:firstLine="540"/>
        <w:jc w:val="both"/>
      </w:pPr>
      <w:r>
        <w:rPr>
          <w:sz w:val="20"/>
        </w:rPr>
        <w:t xml:space="preserve">2) обладает правом законодательной инициативы в Федеральном Собрании Российской Федерации;</w:t>
      </w:r>
    </w:p>
    <w:p>
      <w:pPr>
        <w:pStyle w:val="0"/>
        <w:spacing w:before="200" w:line-rule="auto"/>
        <w:ind w:firstLine="540"/>
        <w:jc w:val="both"/>
      </w:pPr>
      <w:r>
        <w:rPr>
          <w:sz w:val="20"/>
        </w:rPr>
        <w:t xml:space="preserve">3) вносит предложения о поправках и пересмотре положений </w:t>
      </w:r>
      <w:hyperlink w:history="0" r:id="rId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рассматривает и одобряет законы Российской Федерации о поправках к </w:t>
      </w:r>
      <w:hyperlink w:history="0" r:id="rId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w:t>
      </w:r>
    </w:p>
    <w:p>
      <w:pPr>
        <w:pStyle w:val="0"/>
        <w:spacing w:before="200" w:line-rule="auto"/>
        <w:ind w:firstLine="540"/>
        <w:jc w:val="both"/>
      </w:pPr>
      <w:r>
        <w:rPr>
          <w:sz w:val="20"/>
        </w:rPr>
        <w:t xml:space="preserve">4) представляет в Государственную Думу Федерального Собрания Российской Федерации отзывы на проекты федеральных законов по предметам совместного ведения Российской Федерации и субъектов Российской Федерации;</w:t>
      </w:r>
    </w:p>
    <w:p>
      <w:pPr>
        <w:pStyle w:val="0"/>
        <w:spacing w:before="200" w:line-rule="auto"/>
        <w:ind w:firstLine="540"/>
        <w:jc w:val="both"/>
      </w:pPr>
      <w:r>
        <w:rPr>
          <w:sz w:val="20"/>
        </w:rPr>
        <w:t xml:space="preserve">5) осуществляет законодательное регулирование по предметам ведения Свердловской области и предметам совместного ведения Российской Федерации и субъектов Российской Федерации в пределах полномочий Свердловской области;</w:t>
      </w:r>
    </w:p>
    <w:p>
      <w:pPr>
        <w:pStyle w:val="0"/>
        <w:spacing w:before="200" w:line-rule="auto"/>
        <w:ind w:firstLine="540"/>
        <w:jc w:val="both"/>
      </w:pPr>
      <w:r>
        <w:rPr>
          <w:sz w:val="20"/>
        </w:rPr>
        <w:t xml:space="preserve">6) заслушивает ежегодный отчет о результатах деятельности Правительства Свердловской области, в том числе по вопросам, поставленным Законодательным Собранием Свердловской области, представленный Губернатором Свердловской области;</w:t>
      </w:r>
    </w:p>
    <w:p>
      <w:pPr>
        <w:pStyle w:val="0"/>
        <w:spacing w:before="200" w:line-rule="auto"/>
        <w:ind w:firstLine="540"/>
        <w:jc w:val="both"/>
      </w:pPr>
      <w:r>
        <w:rPr>
          <w:sz w:val="20"/>
        </w:rPr>
        <w:t xml:space="preserve">7) заслушивает информацию о деятельности территориальных органов федеральных органов исполнительной власти и органов местного самоуправления муниципальных образований, расположенных на территории Свердловской области, определяет порядок участия в заседаниях Законодательного Собрания Свердловской области руководителей исполнительных органов Свердловской области в соответствии с федеральным </w:t>
      </w:r>
      <w:hyperlink w:history="0" r:id="rId39" w:tooltip="Федеральный закон от 21.12.2021 N 414-ФЗ (ред. от 04.08.2023) &quot;Об общих принципах организации публичной власти в субъектах Российской Федерации&quot; (с изм. и доп., вступ. в силу с 01.01.2024)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8) образует Счетную палату Свердловской области;</w:t>
      </w:r>
    </w:p>
    <w:p>
      <w:pPr>
        <w:pStyle w:val="0"/>
        <w:spacing w:before="200" w:line-rule="auto"/>
        <w:ind w:firstLine="540"/>
        <w:jc w:val="both"/>
      </w:pPr>
      <w:r>
        <w:rPr>
          <w:sz w:val="20"/>
        </w:rPr>
        <w:t xml:space="preserve">9) осуществляет иные полномочия, установленные </w:t>
      </w:r>
      <w:hyperlink w:history="0" r:id="rId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законами, Уставом Свердловской области и законами Свердловской области.</w:t>
      </w:r>
    </w:p>
    <w:p>
      <w:pPr>
        <w:pStyle w:val="0"/>
        <w:spacing w:before="200" w:line-rule="auto"/>
        <w:ind w:firstLine="540"/>
        <w:jc w:val="both"/>
      </w:pPr>
      <w:r>
        <w:rPr>
          <w:sz w:val="20"/>
        </w:rPr>
        <w:t xml:space="preserve">2. Законами Свердловской области:</w:t>
      </w:r>
    </w:p>
    <w:p>
      <w:pPr>
        <w:pStyle w:val="0"/>
        <w:spacing w:before="200" w:line-rule="auto"/>
        <w:ind w:firstLine="540"/>
        <w:jc w:val="both"/>
      </w:pPr>
      <w:r>
        <w:rPr>
          <w:sz w:val="20"/>
        </w:rPr>
        <w:t xml:space="preserve">1) утверждаются областной бюджет и отчет о его исполнении;</w:t>
      </w:r>
    </w:p>
    <w:p>
      <w:pPr>
        <w:pStyle w:val="0"/>
        <w:spacing w:before="200" w:line-rule="auto"/>
        <w:ind w:firstLine="540"/>
        <w:jc w:val="both"/>
      </w:pPr>
      <w:r>
        <w:rPr>
          <w:sz w:val="20"/>
        </w:rPr>
        <w:t xml:space="preserve">2) в пределах полномочий, определенных федеральным </w:t>
      </w:r>
      <w:hyperlink w:history="0" r:id="rId41" w:tooltip="Федеральный закон от 06.10.2003 N 131-ФЗ (ред. от 25.12.2023)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устанавливается порядок проведения выборов в органы местного самоуправления муниципальных образований, расположенных на территории Свердловской области;</w:t>
      </w:r>
    </w:p>
    <w:p>
      <w:pPr>
        <w:pStyle w:val="0"/>
        <w:spacing w:before="200" w:line-rule="auto"/>
        <w:ind w:firstLine="540"/>
        <w:jc w:val="both"/>
      </w:pPr>
      <w:r>
        <w:rPr>
          <w:sz w:val="20"/>
        </w:rPr>
        <w:t xml:space="preserve">3) утверждается </w:t>
      </w:r>
      <w:hyperlink w:history="0" r:id="rId42" w:tooltip="Закон Свердловской области от 15.06.2015 N 45-ОЗ (ред. от 24.03.2022) &quot;О стратегическом планировании в Российской Федерации, осуществляемом на территории Свердловской области&quot; (принят Законодательным Собранием Свердловской области 09.06.2015) {КонсультантПлюс}">
        <w:r>
          <w:rPr>
            <w:sz w:val="20"/>
            <w:color w:val="0000ff"/>
          </w:rPr>
          <w:t xml:space="preserve">порядок</w:t>
        </w:r>
      </w:hyperlink>
      <w:r>
        <w:rPr>
          <w:sz w:val="20"/>
        </w:rPr>
        <w:t xml:space="preserve"> осуществления стратегического планирования в Свердловской области;</w:t>
      </w:r>
    </w:p>
    <w:p>
      <w:pPr>
        <w:pStyle w:val="0"/>
        <w:spacing w:before="200" w:line-rule="auto"/>
        <w:ind w:firstLine="540"/>
        <w:jc w:val="both"/>
      </w:pPr>
      <w:r>
        <w:rPr>
          <w:sz w:val="20"/>
        </w:rPr>
        <w:t xml:space="preserve">4) утверждается стратегия социально-экономического развития Свердловской области;</w:t>
      </w:r>
    </w:p>
    <w:p>
      <w:pPr>
        <w:pStyle w:val="0"/>
        <w:spacing w:before="200" w:line-rule="auto"/>
        <w:ind w:firstLine="540"/>
        <w:jc w:val="both"/>
      </w:pPr>
      <w:r>
        <w:rPr>
          <w:sz w:val="20"/>
        </w:rPr>
        <w:t xml:space="preserve">5) в соответствии с законодательством Российской Федерации о налогах и сборах устанавливаются, вводятся в действие (прекращают действие) налоги и сборы, определяются налоговые ставки (ставки сборов), порядок и сроки уплаты налогов, сборов, устанавливаются (отменяются) налоговые льготы (льготы по сборам) и (или) основания и порядок их применения;</w:t>
      </w:r>
    </w:p>
    <w:p>
      <w:pPr>
        <w:pStyle w:val="0"/>
        <w:spacing w:before="200" w:line-rule="auto"/>
        <w:ind w:firstLine="540"/>
        <w:jc w:val="both"/>
      </w:pPr>
      <w:r>
        <w:rPr>
          <w:sz w:val="20"/>
        </w:rPr>
        <w:t xml:space="preserve">6) утверждаются бюджет территориального государственного внебюджетного фонда Свердловской области и отчет о его исполнении;</w:t>
      </w:r>
    </w:p>
    <w:p>
      <w:pPr>
        <w:pStyle w:val="0"/>
        <w:spacing w:before="200" w:line-rule="auto"/>
        <w:ind w:firstLine="540"/>
        <w:jc w:val="both"/>
      </w:pPr>
      <w:r>
        <w:rPr>
          <w:sz w:val="20"/>
        </w:rPr>
        <w:t xml:space="preserve">7) устанавливается </w:t>
      </w:r>
      <w:hyperlink w:history="0" r:id="rId43" w:tooltip="Областной закон от 10.04.1995 N 9-ОЗ (ред. от 01.11.2023) &quot;Об управлении государственной собственностью Свердловской области&quot; (принят Свердловской областной Думой 22.03.1995) {КонсультантПлюс}">
        <w:r>
          <w:rPr>
            <w:sz w:val="20"/>
            <w:color w:val="0000ff"/>
          </w:rPr>
          <w:t xml:space="preserve">порядок</w:t>
        </w:r>
      </w:hyperlink>
      <w:r>
        <w:rPr>
          <w:sz w:val="20"/>
        </w:rPr>
        <w:t xml:space="preserve"> управления и распоряжения государственной собственностью Свердловской области, в том числе акциями (долями участия, паями) Свердловской области в уставных (складочных) капиталах организаций;</w:t>
      </w:r>
    </w:p>
    <w:p>
      <w:pPr>
        <w:pStyle w:val="0"/>
        <w:spacing w:before="200" w:line-rule="auto"/>
        <w:ind w:firstLine="540"/>
        <w:jc w:val="both"/>
      </w:pPr>
      <w:r>
        <w:rPr>
          <w:sz w:val="20"/>
        </w:rPr>
        <w:t xml:space="preserve">8) утверждаются заключение и расторжение договоров Свердловской области;</w:t>
      </w:r>
    </w:p>
    <w:p>
      <w:pPr>
        <w:pStyle w:val="0"/>
        <w:spacing w:before="200" w:line-rule="auto"/>
        <w:ind w:firstLine="540"/>
        <w:jc w:val="both"/>
      </w:pPr>
      <w:r>
        <w:rPr>
          <w:sz w:val="20"/>
        </w:rPr>
        <w:t xml:space="preserve">9) устанавливаются </w:t>
      </w:r>
      <w:hyperlink w:history="0" r:id="rId44" w:tooltip="Закон Свердловской области от 17.04.2006 N 20-ОЗ (ред. от 21.12.2023) &quot;О референдуме Свердловской области и местных референдумах в Свердловской области&quot; (принят Областной Думой Законодательного Собрания Свердловской области 22.03.2006) {КонсультантПлюс}">
        <w:r>
          <w:rPr>
            <w:sz w:val="20"/>
            <w:color w:val="0000ff"/>
          </w:rPr>
          <w:t xml:space="preserve">порядок</w:t>
        </w:r>
      </w:hyperlink>
      <w:r>
        <w:rPr>
          <w:sz w:val="20"/>
        </w:rPr>
        <w:t xml:space="preserve"> назначения и проведения референдума Свердловской области, порядок назначения и проведения местных референдумов в Свердловской области;</w:t>
      </w:r>
    </w:p>
    <w:p>
      <w:pPr>
        <w:pStyle w:val="0"/>
        <w:spacing w:before="200" w:line-rule="auto"/>
        <w:ind w:firstLine="540"/>
        <w:jc w:val="both"/>
      </w:pPr>
      <w:r>
        <w:rPr>
          <w:sz w:val="20"/>
        </w:rPr>
        <w:t xml:space="preserve">10) устанавливаются </w:t>
      </w:r>
      <w:hyperlink w:history="0" r:id="rId45" w:tooltip="Закон Свердловской области от 29.04.2003 N 10-ОЗ (ред. от 21.12.2023) &quot;Избирательный кодекс Свердловской области&quot; (принят Областной Думой Законодательного Собрания Свердловской области 23.04.2003) {КонсультантПлюс}">
        <w:r>
          <w:rPr>
            <w:sz w:val="20"/>
            <w:color w:val="0000ff"/>
          </w:rPr>
          <w:t xml:space="preserve">порядок</w:t>
        </w:r>
      </w:hyperlink>
      <w:r>
        <w:rPr>
          <w:sz w:val="20"/>
        </w:rPr>
        <w:t xml:space="preserve"> проведения выборов депутатов Законодательного Собрания Свердловской области, порядок проведения выборов Губернатора Свердловской области;</w:t>
      </w:r>
    </w:p>
    <w:p>
      <w:pPr>
        <w:pStyle w:val="0"/>
        <w:spacing w:before="200" w:line-rule="auto"/>
        <w:ind w:firstLine="540"/>
        <w:jc w:val="both"/>
      </w:pPr>
      <w:r>
        <w:rPr>
          <w:sz w:val="20"/>
        </w:rPr>
        <w:t xml:space="preserve">11) устанавливаются административно-территориальное устройство Свердловской области и </w:t>
      </w:r>
      <w:hyperlink w:history="0" r:id="rId46" w:tooltip="Закон Свердловской области от 13.04.2017 N 34-ОЗ (ред. от 01.11.2023) &quot;Об административно-территориальном устройстве Свердловской области&quot; (принят Законодательным Собранием Свердловской области 11.04.2017) {КонсультантПлюс}">
        <w:r>
          <w:rPr>
            <w:sz w:val="20"/>
            <w:color w:val="0000ff"/>
          </w:rPr>
          <w:t xml:space="preserve">порядок</w:t>
        </w:r>
      </w:hyperlink>
      <w:r>
        <w:rPr>
          <w:sz w:val="20"/>
        </w:rPr>
        <w:t xml:space="preserve"> его изменения;</w:t>
      </w:r>
    </w:p>
    <w:p>
      <w:pPr>
        <w:pStyle w:val="0"/>
        <w:spacing w:before="200" w:line-rule="auto"/>
        <w:ind w:firstLine="540"/>
        <w:jc w:val="both"/>
      </w:pPr>
      <w:r>
        <w:rPr>
          <w:sz w:val="20"/>
        </w:rPr>
        <w:t xml:space="preserve">12) регулируются вопросы организации местного самоуправления в случаях и порядке, установленных федеральным </w:t>
      </w:r>
      <w:hyperlink w:history="0" r:id="rId47" w:tooltip="Федеральный закон от 06.10.2003 N 131-ФЗ (ред. от 25.12.2023)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13) в пределах полномочий, определенных федеральным </w:t>
      </w:r>
      <w:hyperlink w:history="0" r:id="rId48" w:tooltip="Федеральный закон от 06.10.2003 N 131-ФЗ (ред. от 25.12.2023)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осуществляется наделение органов местного самоуправления муниципальных образований, расположенных на территории Свердловской области, отдельными государственными полномочиями Свердловской области;</w:t>
      </w:r>
    </w:p>
    <w:p>
      <w:pPr>
        <w:pStyle w:val="0"/>
        <w:spacing w:before="200" w:line-rule="auto"/>
        <w:ind w:firstLine="540"/>
        <w:jc w:val="both"/>
      </w:pPr>
      <w:r>
        <w:rPr>
          <w:sz w:val="20"/>
        </w:rPr>
        <w:t xml:space="preserve">14) учреждаются награды Свердловской области и устанавливаются почетные звания Свердловской области;</w:t>
      </w:r>
    </w:p>
    <w:p>
      <w:pPr>
        <w:pStyle w:val="0"/>
        <w:spacing w:before="200" w:line-rule="auto"/>
        <w:ind w:firstLine="540"/>
        <w:jc w:val="both"/>
      </w:pPr>
      <w:r>
        <w:rPr>
          <w:sz w:val="20"/>
        </w:rPr>
        <w:t xml:space="preserve">15) в пределах полномочий, определенных федеральным </w:t>
      </w:r>
      <w:hyperlink w:history="0" r:id="rId49" w:tooltip="Федеральный закон от 27.07.2004 N 79-ФЗ (ред. от 25.12.2023) &quot;О государственной гражданской службе Российской Федерации&quot; (с изм. и доп., вступ. в силу с 30.12.2023) {КонсультантПлюс}">
        <w:r>
          <w:rPr>
            <w:sz w:val="20"/>
            <w:color w:val="0000ff"/>
          </w:rPr>
          <w:t xml:space="preserve">законом</w:t>
        </w:r>
      </w:hyperlink>
      <w:r>
        <w:rPr>
          <w:sz w:val="20"/>
        </w:rPr>
        <w:t xml:space="preserve">, осуществляется правовое регулирование государственной гражданской службы Свердловской области;</w:t>
      </w:r>
    </w:p>
    <w:p>
      <w:pPr>
        <w:pStyle w:val="0"/>
        <w:spacing w:before="200" w:line-rule="auto"/>
        <w:ind w:firstLine="540"/>
        <w:jc w:val="both"/>
      </w:pPr>
      <w:r>
        <w:rPr>
          <w:sz w:val="20"/>
        </w:rPr>
        <w:t xml:space="preserve">16) регулируются иные вопросы, относящиеся в соответствии с </w:t>
      </w:r>
      <w:hyperlink w:history="0" r:id="rId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конституционными законами, федеральными законами, Уставом Свердловской области и законами Свердловской области к ведению и полномочиям Свердловской области.</w:t>
      </w:r>
    </w:p>
    <w:p>
      <w:pPr>
        <w:pStyle w:val="0"/>
        <w:spacing w:before="200" w:line-rule="auto"/>
        <w:ind w:firstLine="540"/>
        <w:jc w:val="both"/>
      </w:pPr>
      <w:r>
        <w:rPr>
          <w:sz w:val="20"/>
        </w:rPr>
        <w:t xml:space="preserve">3. Постановлениями Законодательного Собрания Свердловской области:</w:t>
      </w:r>
    </w:p>
    <w:p>
      <w:pPr>
        <w:pStyle w:val="0"/>
        <w:spacing w:before="200" w:line-rule="auto"/>
        <w:ind w:firstLine="540"/>
        <w:jc w:val="both"/>
      </w:pPr>
      <w:r>
        <w:rPr>
          <w:sz w:val="20"/>
        </w:rPr>
        <w:t xml:space="preserve">1) принимается </w:t>
      </w:r>
      <w:hyperlink w:history="0" r:id="rId51" w:tooltip="Постановление Законодательного Собрания Свердловской области от 16.12.2014 N 1924-ПЗС (ред. от 29.03.2023) &quot;О Регламенте Законодательного Собрания Свердловской области&quot; {КонсультантПлюс}">
        <w:r>
          <w:rPr>
            <w:sz w:val="20"/>
            <w:color w:val="0000ff"/>
          </w:rPr>
          <w:t xml:space="preserve">регламент</w:t>
        </w:r>
      </w:hyperlink>
      <w:r>
        <w:rPr>
          <w:sz w:val="20"/>
        </w:rPr>
        <w:t xml:space="preserve"> Законодательного Собрания Свердловской области и решаются вопросы внутреннего распорядка его деятельности;</w:t>
      </w:r>
    </w:p>
    <w:p>
      <w:pPr>
        <w:pStyle w:val="0"/>
        <w:spacing w:before="200" w:line-rule="auto"/>
        <w:ind w:firstLine="540"/>
        <w:jc w:val="both"/>
      </w:pPr>
      <w:r>
        <w:rPr>
          <w:sz w:val="20"/>
        </w:rPr>
        <w:t xml:space="preserve">2) оформляется согласие на назначение на должность первого заместителя Губернатора Свердловской области, руководителей уполномоченных исполнительных органов Свердловской области в сферах финансов и социальной защиты населения, основного органа по управлению государственным имуществом Свердловской области;</w:t>
      </w:r>
    </w:p>
    <w:p>
      <w:pPr>
        <w:pStyle w:val="0"/>
        <w:spacing w:before="200" w:line-rule="auto"/>
        <w:ind w:firstLine="540"/>
        <w:jc w:val="both"/>
      </w:pPr>
      <w:r>
        <w:rPr>
          <w:sz w:val="20"/>
        </w:rPr>
        <w:t xml:space="preserve">3) назначаются выборы депутатов Законодательного Собрания Свердловской области, выборы Губернатора Свердловской области;</w:t>
      </w:r>
    </w:p>
    <w:p>
      <w:pPr>
        <w:pStyle w:val="0"/>
        <w:spacing w:before="200" w:line-rule="auto"/>
        <w:ind w:firstLine="540"/>
        <w:jc w:val="both"/>
      </w:pPr>
      <w:r>
        <w:rPr>
          <w:sz w:val="20"/>
        </w:rPr>
        <w:t xml:space="preserve">4) назначается референдум Свердловской области в случаях, предусмотренных </w:t>
      </w:r>
      <w:hyperlink w:history="0" r:id="rId52" w:tooltip="Закон Свердловской области от 17.04.2006 N 20-ОЗ (ред. от 21.12.2023) &quot;О референдуме Свердловской области и местных референдумах в Свердловской области&quot; (принят Областной Думой Законодательного Собрания Свердловской области 22.03.2006) {КонсультантПлюс}">
        <w:r>
          <w:rPr>
            <w:sz w:val="20"/>
            <w:color w:val="0000ff"/>
          </w:rPr>
          <w:t xml:space="preserve">законом</w:t>
        </w:r>
      </w:hyperlink>
      <w:r>
        <w:rPr>
          <w:sz w:val="20"/>
        </w:rPr>
        <w:t xml:space="preserve"> Свердловской области;</w:t>
      </w:r>
    </w:p>
    <w:p>
      <w:pPr>
        <w:pStyle w:val="0"/>
        <w:spacing w:before="200" w:line-rule="auto"/>
        <w:ind w:firstLine="540"/>
        <w:jc w:val="both"/>
      </w:pPr>
      <w:r>
        <w:rPr>
          <w:sz w:val="20"/>
        </w:rPr>
        <w:t xml:space="preserve">5) оформляется решение о недоверии (доверии) Губернатору Свердловской области, решение о недоверии (доверии) руководителям уполномоченных исполнительных органов Свердловской области в сферах финансов и социальной защиты населения, основного органа по управлению государственным имуществом Свердловской области, а также решение о досрочном прекращении полномочий Губернатора Свердловской области в случаях, предусмотренных федеральным </w:t>
      </w:r>
      <w:hyperlink w:history="0" r:id="rId53" w:tooltip="Федеральный закон от 21.12.2021 N 414-ФЗ (ред. от 04.08.2023) &quot;Об общих принципах организации публичной власти в субъектах Российской Федерации&quot; (с изм. и доп., вступ. в силу с 01.01.2024)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6) утверждается соглашение об изменении границ Свердловской области;</w:t>
      </w:r>
    </w:p>
    <w:p>
      <w:pPr>
        <w:pStyle w:val="0"/>
        <w:spacing w:before="200" w:line-rule="auto"/>
        <w:ind w:firstLine="540"/>
        <w:jc w:val="both"/>
      </w:pPr>
      <w:r>
        <w:rPr>
          <w:sz w:val="20"/>
        </w:rPr>
        <w:t xml:space="preserve">7) одобряется проект договора о разграничении предметов ведения и полномочий между органами государственной власти Российской Федерации и органами государственной власти Свердловской области;</w:t>
      </w:r>
    </w:p>
    <w:p>
      <w:pPr>
        <w:pStyle w:val="0"/>
        <w:spacing w:before="200" w:line-rule="auto"/>
        <w:ind w:firstLine="540"/>
        <w:jc w:val="both"/>
      </w:pPr>
      <w:r>
        <w:rPr>
          <w:sz w:val="20"/>
        </w:rPr>
        <w:t xml:space="preserve">8) назначаются на должности мировые судьи Свердловской области;</w:t>
      </w:r>
    </w:p>
    <w:p>
      <w:pPr>
        <w:pStyle w:val="0"/>
        <w:spacing w:before="200" w:line-rule="auto"/>
        <w:ind w:firstLine="540"/>
        <w:jc w:val="both"/>
      </w:pPr>
      <w:r>
        <w:rPr>
          <w:sz w:val="20"/>
        </w:rPr>
        <w:t xml:space="preserve">9) назначается на должность по предложению Губернатора Свердловской области Уполномоченный по правам человека в Свердловской области, назначается на должность по представлению Губернатора Свердловской области Уполномоченный по правам ребенка в Свердловской области;</w:t>
      </w:r>
    </w:p>
    <w:p>
      <w:pPr>
        <w:pStyle w:val="0"/>
        <w:spacing w:before="200" w:line-rule="auto"/>
        <w:ind w:firstLine="540"/>
        <w:jc w:val="both"/>
      </w:pPr>
      <w:r>
        <w:rPr>
          <w:sz w:val="20"/>
        </w:rPr>
        <w:t xml:space="preserve">10) назначается половина членов Избирательной комиссии Свердловской области с правом решающего голоса;</w:t>
      </w:r>
    </w:p>
    <w:p>
      <w:pPr>
        <w:pStyle w:val="0"/>
        <w:spacing w:before="200" w:line-rule="auto"/>
        <w:ind w:firstLine="540"/>
        <w:jc w:val="both"/>
      </w:pPr>
      <w:r>
        <w:rPr>
          <w:sz w:val="20"/>
        </w:rPr>
        <w:t xml:space="preserve">11) гражданин Российской Федерации из числа депутатов Законодательного Собрания Свердловской области наделяется полномочиями сенатора Российской Федерации - представителя от Законодательного Собрания Свердловской области;</w:t>
      </w:r>
    </w:p>
    <w:p>
      <w:pPr>
        <w:pStyle w:val="0"/>
        <w:spacing w:before="200" w:line-rule="auto"/>
        <w:ind w:firstLine="540"/>
        <w:jc w:val="both"/>
      </w:pPr>
      <w:r>
        <w:rPr>
          <w:sz w:val="20"/>
        </w:rPr>
        <w:t xml:space="preserve">12) назначаются представители общественности в квалификационной коллегии судей Свердловской области;</w:t>
      </w:r>
    </w:p>
    <w:p>
      <w:pPr>
        <w:pStyle w:val="0"/>
        <w:spacing w:before="200" w:line-rule="auto"/>
        <w:ind w:firstLine="540"/>
        <w:jc w:val="both"/>
      </w:pPr>
      <w:r>
        <w:rPr>
          <w:sz w:val="20"/>
        </w:rPr>
        <w:t xml:space="preserve">13) оформляется избрание представителей Законодательного Собрания Свердловской области в квалификационной комиссии Адвокатской палаты Свердловской области;</w:t>
      </w:r>
    </w:p>
    <w:p>
      <w:pPr>
        <w:pStyle w:val="0"/>
        <w:spacing w:before="200" w:line-rule="auto"/>
        <w:ind w:firstLine="540"/>
        <w:jc w:val="both"/>
      </w:pPr>
      <w:r>
        <w:rPr>
          <w:sz w:val="20"/>
        </w:rPr>
        <w:t xml:space="preserve">14) оформляются обращения в Конституционный Суд Российской Федерации с запросами о толковании </w:t>
      </w:r>
      <w:hyperlink w:history="0" r:id="rId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с запросами о соответствии </w:t>
      </w:r>
      <w:hyperlink w:history="0" r:id="rId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нормативных правовых актов и договоров, определенных </w:t>
      </w:r>
      <w:hyperlink w:history="0" r:id="rId5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оформляются обращения в суды общей юрисдикции, арбитражные суды;</w:t>
      </w:r>
    </w:p>
    <w:p>
      <w:pPr>
        <w:pStyle w:val="0"/>
        <w:spacing w:before="200" w:line-rule="auto"/>
        <w:ind w:firstLine="540"/>
        <w:jc w:val="both"/>
      </w:pPr>
      <w:r>
        <w:rPr>
          <w:sz w:val="20"/>
        </w:rPr>
        <w:t xml:space="preserve">15) оформляется согласие в случаях, предусмотренных законами Свердловской области, на принятие исполнительными органами Свердловской области решений о заключении сделок с имуществом;</w:t>
      </w:r>
    </w:p>
    <w:p>
      <w:pPr>
        <w:pStyle w:val="0"/>
        <w:spacing w:before="200" w:line-rule="auto"/>
        <w:ind w:firstLine="540"/>
        <w:jc w:val="both"/>
      </w:pPr>
      <w:r>
        <w:rPr>
          <w:sz w:val="20"/>
        </w:rPr>
        <w:t xml:space="preserve">16) оформляется избрание из числа депутатов Законодательного Собрания Свердловской области председателя Законодательного Собрания Свердловской области, первых заместителей председателя Законодательного Собрания Свердловской области и заместителей председателя Законодательного Собрания Свердловской области, образуются из числа депутатов Законодательного Собрания Свердловской области Совет Законодательного Собрания Свердловской области, комитеты и комиссии Законодательного Собрания Свердловской области, утверждаются председатели и заместители председателей комитетов Законодательного Собрания Свердловской области, назначаются председатели и заместители председателей комиссий Законодательного Собрания Свердловской области;</w:t>
      </w:r>
    </w:p>
    <w:p>
      <w:pPr>
        <w:pStyle w:val="0"/>
        <w:spacing w:before="200" w:line-rule="auto"/>
        <w:ind w:firstLine="540"/>
        <w:jc w:val="both"/>
      </w:pPr>
      <w:r>
        <w:rPr>
          <w:sz w:val="20"/>
        </w:rPr>
        <w:t xml:space="preserve">17) учреждаются награды Законодательного Собрания Свердловской области;</w:t>
      </w:r>
    </w:p>
    <w:p>
      <w:pPr>
        <w:pStyle w:val="0"/>
        <w:spacing w:before="200" w:line-rule="auto"/>
        <w:ind w:firstLine="540"/>
        <w:jc w:val="both"/>
      </w:pPr>
      <w:r>
        <w:rPr>
          <w:sz w:val="20"/>
        </w:rPr>
        <w:t xml:space="preserve">18) оформляется награждение наградами Законодательного Собрания Свердловской области;</w:t>
      </w:r>
    </w:p>
    <w:p>
      <w:pPr>
        <w:pStyle w:val="0"/>
        <w:spacing w:before="200" w:line-rule="auto"/>
        <w:ind w:firstLine="540"/>
        <w:jc w:val="both"/>
      </w:pPr>
      <w:r>
        <w:rPr>
          <w:sz w:val="20"/>
        </w:rPr>
        <w:t xml:space="preserve">19) оформляется решение о досрочном прекращении полномочий Законодательного Собрания Свердловской области;</w:t>
      </w:r>
    </w:p>
    <w:p>
      <w:pPr>
        <w:pStyle w:val="0"/>
        <w:spacing w:before="200" w:line-rule="auto"/>
        <w:ind w:firstLine="540"/>
        <w:jc w:val="both"/>
      </w:pPr>
      <w:r>
        <w:rPr>
          <w:sz w:val="20"/>
        </w:rPr>
        <w:t xml:space="preserve">20) утверждается план законопроектной работы Законодательного Собрания Свердловской области на очередной год;</w:t>
      </w:r>
    </w:p>
    <w:p>
      <w:pPr>
        <w:pStyle w:val="0"/>
        <w:spacing w:before="200" w:line-rule="auto"/>
        <w:ind w:firstLine="540"/>
        <w:jc w:val="both"/>
      </w:pPr>
      <w:r>
        <w:rPr>
          <w:sz w:val="20"/>
        </w:rPr>
        <w:t xml:space="preserve">21) оформляются иные решения по вопросам, отнесенным </w:t>
      </w:r>
      <w:hyperlink w:history="0" r:id="rId5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законами, Уставом Свердловской области и законами Свердловской области к ведению Законодательного Собрания Свердловской области.</w:t>
      </w:r>
    </w:p>
    <w:p>
      <w:pPr>
        <w:pStyle w:val="0"/>
        <w:spacing w:before="200" w:line-rule="auto"/>
        <w:ind w:firstLine="540"/>
        <w:jc w:val="both"/>
      </w:pPr>
      <w:r>
        <w:rPr>
          <w:sz w:val="20"/>
        </w:rPr>
        <w:t xml:space="preserve">4. Законодательное Собрание Свердловской области в пределах и формах, установленных Уставом Свердловской области и законами Свердловской области:</w:t>
      </w:r>
    </w:p>
    <w:p>
      <w:pPr>
        <w:pStyle w:val="0"/>
        <w:spacing w:before="200" w:line-rule="auto"/>
        <w:ind w:firstLine="540"/>
        <w:jc w:val="both"/>
      </w:pPr>
      <w:r>
        <w:rPr>
          <w:sz w:val="20"/>
        </w:rPr>
        <w:t xml:space="preserve">1) осуществляет наряду с другими уполномоченными на то органами контроль за соблюдением и исполнением законов Свердловской области, исполнением областного бюджета, исполнением бюджета территориального государственного внебюджетного фонда Свердловской области, соблюдением установленного порядка распоряжения государственной собственностью Свердловской области;</w:t>
      </w:r>
    </w:p>
    <w:p>
      <w:pPr>
        <w:pStyle w:val="0"/>
        <w:spacing w:before="200" w:line-rule="auto"/>
        <w:ind w:firstLine="540"/>
        <w:jc w:val="both"/>
      </w:pPr>
      <w:r>
        <w:rPr>
          <w:sz w:val="20"/>
        </w:rPr>
        <w:t xml:space="preserve">2) осуществляет контроль за соблюдением и исполнением постановлений Законодательного Собрания Свердловской области;</w:t>
      </w:r>
    </w:p>
    <w:p>
      <w:pPr>
        <w:pStyle w:val="0"/>
        <w:spacing w:before="200" w:line-rule="auto"/>
        <w:ind w:firstLine="540"/>
        <w:jc w:val="both"/>
      </w:pPr>
      <w:r>
        <w:rPr>
          <w:sz w:val="20"/>
        </w:rPr>
        <w:t xml:space="preserve">3) осуществляет иные полномочия, установленные </w:t>
      </w:r>
      <w:hyperlink w:history="0" r:id="rId5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законами, Уставом Свердловской области и законами Свердловской области.</w:t>
      </w:r>
    </w:p>
    <w:p>
      <w:pPr>
        <w:pStyle w:val="0"/>
        <w:jc w:val="both"/>
      </w:pPr>
      <w:r>
        <w:rPr>
          <w:sz w:val="20"/>
        </w:rPr>
      </w:r>
    </w:p>
    <w:p>
      <w:pPr>
        <w:pStyle w:val="2"/>
        <w:outlineLvl w:val="1"/>
        <w:ind w:firstLine="540"/>
        <w:jc w:val="both"/>
      </w:pPr>
      <w:r>
        <w:rPr>
          <w:sz w:val="20"/>
        </w:rPr>
        <w:t xml:space="preserve">Статья 31. Состав и порядок формирования Законодательного Собрания Свердловской области</w:t>
      </w:r>
    </w:p>
    <w:p>
      <w:pPr>
        <w:pStyle w:val="0"/>
        <w:jc w:val="both"/>
      </w:pPr>
      <w:r>
        <w:rPr>
          <w:sz w:val="20"/>
        </w:rPr>
      </w:r>
    </w:p>
    <w:p>
      <w:pPr>
        <w:pStyle w:val="0"/>
        <w:ind w:firstLine="540"/>
        <w:jc w:val="both"/>
      </w:pPr>
      <w:r>
        <w:rPr>
          <w:sz w:val="20"/>
        </w:rPr>
        <w:t xml:space="preserve">1. Законодательное Собрание Свердловской области состоит из 50 депутатов, избираемых на основе всеобщего равного прямого избирательного права при тайном голосовании.</w:t>
      </w:r>
    </w:p>
    <w:p>
      <w:pPr>
        <w:pStyle w:val="0"/>
        <w:spacing w:before="200" w:line-rule="auto"/>
        <w:ind w:firstLine="540"/>
        <w:jc w:val="both"/>
      </w:pPr>
      <w:r>
        <w:rPr>
          <w:sz w:val="20"/>
        </w:rPr>
        <w:t xml:space="preserve">2. Срок полномочий депутатов Законодательного Собрания Свердловской области одного созыва составляет пять лет.</w:t>
      </w:r>
    </w:p>
    <w:p>
      <w:pPr>
        <w:pStyle w:val="0"/>
        <w:spacing w:before="200" w:line-rule="auto"/>
        <w:ind w:firstLine="540"/>
        <w:jc w:val="both"/>
      </w:pPr>
      <w:r>
        <w:rPr>
          <w:sz w:val="20"/>
        </w:rPr>
        <w:t xml:space="preserve">3. Законодательное Собрание Свердловской области вправе осуществлять свои полномочия, если в его состав избрано не менее двух третей от установленного числа депутатов Законодательного Собрания Свердловской области.</w:t>
      </w:r>
    </w:p>
    <w:p>
      <w:pPr>
        <w:pStyle w:val="0"/>
        <w:spacing w:before="200" w:line-rule="auto"/>
        <w:ind w:firstLine="540"/>
        <w:jc w:val="both"/>
      </w:pPr>
      <w:r>
        <w:rPr>
          <w:sz w:val="20"/>
        </w:rPr>
        <w:t xml:space="preserve">4. С момента начала работы Законодательного Собрания Свердловской области нового созыва полномочия Законодательного Собрания Свердловской области прежнего созыва прекращаются.</w:t>
      </w:r>
    </w:p>
    <w:p>
      <w:pPr>
        <w:pStyle w:val="0"/>
        <w:jc w:val="both"/>
      </w:pPr>
      <w:r>
        <w:rPr>
          <w:sz w:val="20"/>
        </w:rPr>
      </w:r>
    </w:p>
    <w:p>
      <w:pPr>
        <w:pStyle w:val="2"/>
        <w:outlineLvl w:val="1"/>
        <w:ind w:firstLine="540"/>
        <w:jc w:val="both"/>
      </w:pPr>
      <w:r>
        <w:rPr>
          <w:sz w:val="20"/>
        </w:rPr>
        <w:t xml:space="preserve">Статья 32. Избрание депутатов Законодательного Собрания Свердловской области</w:t>
      </w:r>
    </w:p>
    <w:p>
      <w:pPr>
        <w:pStyle w:val="0"/>
        <w:jc w:val="both"/>
      </w:pPr>
      <w:r>
        <w:rPr>
          <w:sz w:val="20"/>
        </w:rPr>
      </w:r>
    </w:p>
    <w:p>
      <w:pPr>
        <w:pStyle w:val="0"/>
        <w:ind w:firstLine="540"/>
        <w:jc w:val="both"/>
      </w:pPr>
      <w:r>
        <w:rPr>
          <w:sz w:val="20"/>
        </w:rPr>
        <w:t xml:space="preserve">1. Депутаты Законодательного Собрания Свердловской области избираются гражданами Российской Федерации, проживающими на территории Свердловской области и обладающими в соответствии с федеральным </w:t>
      </w:r>
      <w:hyperlink w:history="0" r:id="rId59" w:tooltip="Федеральный закон от 12.06.2002 N 67-ФЗ (ред. от 25.12.2023)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активным избирательным правом.</w:t>
      </w:r>
    </w:p>
    <w:p>
      <w:pPr>
        <w:pStyle w:val="0"/>
        <w:spacing w:before="200" w:line-rule="auto"/>
        <w:ind w:firstLine="540"/>
        <w:jc w:val="both"/>
      </w:pPr>
      <w:r>
        <w:rPr>
          <w:sz w:val="20"/>
        </w:rPr>
        <w:t xml:space="preserve">2. Депутатом Законодательного Собрания Свердловской области может быть избран гражданин Российской Федерации, постоянно проживающий в Российской Федерации, не имеющий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обладающий в соответствии с федеральным </w:t>
      </w:r>
      <w:hyperlink w:history="0" r:id="rId60" w:tooltip="Федеральный закон от 12.06.2002 N 67-ФЗ (ред. от 25.12.2023)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Уставом Свердловской области и (или) </w:t>
      </w:r>
      <w:hyperlink w:history="0" r:id="rId61" w:tooltip="Закон Свердловской области от 29.04.2003 N 10-ОЗ (ред. от 21.12.2023) &quot;Избирательный кодекс Свердловской области&quot; (принят Областной Думой Законодательного Собрания Свердловской области 23.04.2003) {КонсультантПлюс}">
        <w:r>
          <w:rPr>
            <w:sz w:val="20"/>
            <w:color w:val="0000ff"/>
          </w:rPr>
          <w:t xml:space="preserve">законом</w:t>
        </w:r>
      </w:hyperlink>
      <w:r>
        <w:rPr>
          <w:sz w:val="20"/>
        </w:rPr>
        <w:t xml:space="preserve"> Свердловской области пассивным избирательным правом и достигший ко дню голосования на выборах депутатов Законодательного Собрания Свердловской области 21 года.</w:t>
      </w:r>
    </w:p>
    <w:p>
      <w:pPr>
        <w:pStyle w:val="0"/>
        <w:spacing w:before="200" w:line-rule="auto"/>
        <w:ind w:firstLine="540"/>
        <w:jc w:val="both"/>
      </w:pPr>
      <w:r>
        <w:rPr>
          <w:sz w:val="20"/>
        </w:rPr>
        <w:t xml:space="preserve">3. Срок полномочий депутата Законодательного Собрания Свердловской области начинается со дня его избрания и прекращается со дня начала работы Законодательного Собрания Свердловской области нового созыва.</w:t>
      </w:r>
    </w:p>
    <w:p>
      <w:pPr>
        <w:pStyle w:val="0"/>
        <w:spacing w:before="200" w:line-rule="auto"/>
        <w:ind w:firstLine="540"/>
        <w:jc w:val="both"/>
      </w:pPr>
      <w:r>
        <w:rPr>
          <w:sz w:val="20"/>
        </w:rPr>
        <w:t xml:space="preserve">4. Выборы депутатов Законодательного Собрания Свердловской области осуществляются в соответствии с федеральными законами, Уставом Свердловской области и </w:t>
      </w:r>
      <w:hyperlink w:history="0" r:id="rId62" w:tooltip="Закон Свердловской области от 29.04.2003 N 10-ОЗ (ред. от 21.12.2023) &quot;Избирательный кодекс Свердловской области&quot; (принят Областной Думой Законодательного Собрания Свердловской области 23.04.2003) {КонсультантПлюс}">
        <w:r>
          <w:rPr>
            <w:sz w:val="20"/>
            <w:color w:val="0000ff"/>
          </w:rPr>
          <w:t xml:space="preserve">законом</w:t>
        </w:r>
      </w:hyperlink>
      <w:r>
        <w:rPr>
          <w:sz w:val="20"/>
        </w:rPr>
        <w:t xml:space="preserve"> Свердловской области.</w:t>
      </w:r>
    </w:p>
    <w:p>
      <w:pPr>
        <w:pStyle w:val="0"/>
        <w:jc w:val="both"/>
      </w:pPr>
      <w:r>
        <w:rPr>
          <w:sz w:val="20"/>
        </w:rPr>
      </w:r>
    </w:p>
    <w:p>
      <w:pPr>
        <w:pStyle w:val="2"/>
        <w:outlineLvl w:val="1"/>
        <w:ind w:firstLine="540"/>
        <w:jc w:val="both"/>
      </w:pPr>
      <w:r>
        <w:rPr>
          <w:sz w:val="20"/>
        </w:rPr>
        <w:t xml:space="preserve">Статья 33. Осуществление депутатом Законодательного Собрания Свердловской области депутатской деятельности</w:t>
      </w:r>
    </w:p>
    <w:p>
      <w:pPr>
        <w:pStyle w:val="0"/>
        <w:jc w:val="both"/>
      </w:pPr>
      <w:r>
        <w:rPr>
          <w:sz w:val="20"/>
        </w:rPr>
      </w:r>
    </w:p>
    <w:p>
      <w:pPr>
        <w:pStyle w:val="0"/>
        <w:ind w:firstLine="540"/>
        <w:jc w:val="both"/>
      </w:pPr>
      <w:r>
        <w:rPr>
          <w:sz w:val="20"/>
        </w:rPr>
        <w:t xml:space="preserve">1. Депутат Законодательного Собрания Свердловской области приносит присягу следующего содержания:</w:t>
      </w:r>
    </w:p>
    <w:p>
      <w:pPr>
        <w:pStyle w:val="0"/>
        <w:spacing w:before="200" w:line-rule="auto"/>
        <w:ind w:firstLine="540"/>
        <w:jc w:val="both"/>
      </w:pPr>
      <w:r>
        <w:rPr>
          <w:sz w:val="20"/>
        </w:rPr>
        <w:t xml:space="preserve">"Клянусь честно и добросовестно исполнять обязанности депутата Законодательного Собрания Свердловской области, соблюдать </w:t>
      </w:r>
      <w:hyperlink w:history="0" r:id="rId6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Конституцию</w:t>
        </w:r>
      </w:hyperlink>
      <w:r>
        <w:rPr>
          <w:sz w:val="20"/>
        </w:rPr>
        <w:t xml:space="preserve"> Российской Федерации, федеральные законы, Устав Свердловской области и законы Свердловской области".</w:t>
      </w:r>
    </w:p>
    <w:p>
      <w:pPr>
        <w:pStyle w:val="0"/>
        <w:spacing w:before="200" w:line-rule="auto"/>
        <w:ind w:firstLine="540"/>
        <w:jc w:val="both"/>
      </w:pPr>
      <w:r>
        <w:rPr>
          <w:sz w:val="20"/>
        </w:rPr>
        <w:t xml:space="preserve">Присяга приносится в торжественной обстановке на первом заседании Законодательного Собрания Свердловской области вновь избранного состава в присутствии Губернатора Свердловской области и членов Правительства Свердловской области.</w:t>
      </w:r>
    </w:p>
    <w:p>
      <w:pPr>
        <w:pStyle w:val="0"/>
        <w:spacing w:before="200" w:line-rule="auto"/>
        <w:ind w:firstLine="540"/>
        <w:jc w:val="both"/>
      </w:pPr>
      <w:r>
        <w:rPr>
          <w:sz w:val="20"/>
        </w:rPr>
        <w:t xml:space="preserve">2. Депутат Законодательного Собрания Свердловской области осуществляет депутатскую деятельность на профессиональной (постоянной) основе или без отрыва от основной деятельности (на непостоянной основе).</w:t>
      </w:r>
    </w:p>
    <w:p>
      <w:pPr>
        <w:pStyle w:val="0"/>
        <w:spacing w:before="200" w:line-rule="auto"/>
        <w:ind w:firstLine="540"/>
        <w:jc w:val="both"/>
      </w:pPr>
      <w:r>
        <w:rPr>
          <w:sz w:val="20"/>
        </w:rPr>
        <w:t xml:space="preserve">3. Условия осуществления депутатом Законодательного Собрания Свердловской области депутатской деятельности и число депутатов Законодательного Собрания Свердловской области, работающих на профессиональной основе, устанавливаются </w:t>
      </w:r>
      <w:hyperlink w:history="0" r:id="rId64" w:tooltip="Закон Свердловской области от 20.02.2006 N 5-ОЗ (ред. от 02.08.2023) &quot;О статусе и депутатской деятельности депутатов Законодательного Собрания Свердловской области&quot; (принят Областной Думой Законодательного Собрания Свердловской области 20.12.2005) (повторно принят Областной Думой Законодательного Собрания Свердловской области 14.02.2006) {КонсультантПлюс}">
        <w:r>
          <w:rPr>
            <w:sz w:val="20"/>
            <w:color w:val="0000ff"/>
          </w:rPr>
          <w:t xml:space="preserve">законом</w:t>
        </w:r>
      </w:hyperlink>
      <w:r>
        <w:rPr>
          <w:sz w:val="20"/>
        </w:rPr>
        <w:t xml:space="preserve"> Свердловской области.</w:t>
      </w:r>
    </w:p>
    <w:p>
      <w:pPr>
        <w:pStyle w:val="0"/>
        <w:spacing w:before="200" w:line-rule="auto"/>
        <w:ind w:firstLine="540"/>
        <w:jc w:val="both"/>
      </w:pPr>
      <w:r>
        <w:rPr>
          <w:sz w:val="20"/>
        </w:rPr>
        <w:t xml:space="preserve">4. Депутат Законодательного Собрания Свердловской области замещает государственную должность Свердловской области вне зависимости от осуществления им депутатской деятельности на профессиональной основе или без отрыва от основной деятельности.</w:t>
      </w:r>
    </w:p>
    <w:p>
      <w:pPr>
        <w:pStyle w:val="0"/>
        <w:spacing w:before="200" w:line-rule="auto"/>
        <w:ind w:firstLine="540"/>
        <w:jc w:val="both"/>
      </w:pPr>
      <w:r>
        <w:rPr>
          <w:sz w:val="20"/>
        </w:rPr>
        <w:t xml:space="preserve">5. Депутату Законодательного Собрания Свердловской области, осуществляющему депутатскую деятельность на профессиональной основе, выплачивается заработная плата в соответствии с законодательством Свердловской области.</w:t>
      </w:r>
    </w:p>
    <w:p>
      <w:pPr>
        <w:pStyle w:val="0"/>
        <w:spacing w:before="200" w:line-rule="auto"/>
        <w:ind w:firstLine="540"/>
        <w:jc w:val="both"/>
      </w:pPr>
      <w:r>
        <w:rPr>
          <w:sz w:val="20"/>
        </w:rPr>
        <w:t xml:space="preserve">6. Депутат Законодательного Собрания Свердловской области не может быть отозван.</w:t>
      </w:r>
    </w:p>
    <w:p>
      <w:pPr>
        <w:pStyle w:val="0"/>
        <w:spacing w:before="200" w:line-rule="auto"/>
        <w:ind w:firstLine="540"/>
        <w:jc w:val="both"/>
      </w:pPr>
      <w:r>
        <w:rPr>
          <w:sz w:val="20"/>
        </w:rPr>
        <w:t xml:space="preserve">7. Правовой статус депутата Законодательного Собрания Свердловской области определяется федеральными законами, Уставом Свердловской области и </w:t>
      </w:r>
      <w:hyperlink w:history="0" r:id="rId65" w:tooltip="Закон Свердловской области от 20.02.2006 N 5-ОЗ (ред. от 02.08.2023) &quot;О статусе и депутатской деятельности депутатов Законодательного Собрания Свердловской области&quot; (принят Областной Думой Законодательного Собрания Свердловской области 20.12.2005) (повторно принят Областной Думой Законодательного Собрания Свердловской области 14.02.2006) {КонсультантПлюс}">
        <w:r>
          <w:rPr>
            <w:sz w:val="20"/>
            <w:color w:val="0000ff"/>
          </w:rPr>
          <w:t xml:space="preserve">законом</w:t>
        </w:r>
      </w:hyperlink>
      <w:r>
        <w:rPr>
          <w:sz w:val="20"/>
        </w:rPr>
        <w:t xml:space="preserve"> Свердловской области.</w:t>
      </w:r>
    </w:p>
    <w:p>
      <w:pPr>
        <w:pStyle w:val="0"/>
        <w:jc w:val="both"/>
      </w:pPr>
      <w:r>
        <w:rPr>
          <w:sz w:val="20"/>
        </w:rPr>
      </w:r>
    </w:p>
    <w:p>
      <w:pPr>
        <w:pStyle w:val="2"/>
        <w:outlineLvl w:val="1"/>
        <w:ind w:firstLine="540"/>
        <w:jc w:val="both"/>
      </w:pPr>
      <w:r>
        <w:rPr>
          <w:sz w:val="20"/>
        </w:rPr>
        <w:t xml:space="preserve">Статья 34. Права депутата Законодательного Собрания Свердловской области</w:t>
      </w:r>
    </w:p>
    <w:p>
      <w:pPr>
        <w:pStyle w:val="0"/>
        <w:jc w:val="both"/>
      </w:pPr>
      <w:r>
        <w:rPr>
          <w:sz w:val="20"/>
        </w:rPr>
      </w:r>
    </w:p>
    <w:p>
      <w:pPr>
        <w:pStyle w:val="0"/>
        <w:ind w:firstLine="540"/>
        <w:jc w:val="both"/>
      </w:pPr>
      <w:r>
        <w:rPr>
          <w:sz w:val="20"/>
        </w:rPr>
        <w:t xml:space="preserve">Депутат Законодательного Собрания Свердловской области имеет право:</w:t>
      </w:r>
    </w:p>
    <w:p>
      <w:pPr>
        <w:pStyle w:val="0"/>
        <w:spacing w:before="200" w:line-rule="auto"/>
        <w:ind w:firstLine="540"/>
        <w:jc w:val="both"/>
      </w:pPr>
      <w:r>
        <w:rPr>
          <w:sz w:val="20"/>
        </w:rPr>
        <w:t xml:space="preserve">1) вносить проекты законов Свердловской области в порядке законодательной инициативы и предложения по их разработке;</w:t>
      </w:r>
    </w:p>
    <w:p>
      <w:pPr>
        <w:pStyle w:val="0"/>
        <w:spacing w:before="200" w:line-rule="auto"/>
        <w:ind w:firstLine="540"/>
        <w:jc w:val="both"/>
      </w:pPr>
      <w:r>
        <w:rPr>
          <w:sz w:val="20"/>
        </w:rPr>
        <w:t xml:space="preserve">2) обращаться с вопросами и депутатскими запросами к Губернатору Свердловской области, Правительству Свердловской области, руководителям исполнительных органов Свердловской области, иных государственных органов Свердловской области, органов местного самоуправления муниципальных образований, расположенных на территории Свердловской области, по вопросам, относящимся к полномочиям этих органов и их руководителей;</w:t>
      </w:r>
    </w:p>
    <w:p>
      <w:pPr>
        <w:pStyle w:val="0"/>
        <w:spacing w:before="200" w:line-rule="auto"/>
        <w:ind w:firstLine="540"/>
        <w:jc w:val="both"/>
      </w:pPr>
      <w:r>
        <w:rPr>
          <w:sz w:val="20"/>
        </w:rPr>
        <w:t xml:space="preserve">3) выражать свое мнение, голосовать по своему убеждению;</w:t>
      </w:r>
    </w:p>
    <w:p>
      <w:pPr>
        <w:pStyle w:val="0"/>
        <w:spacing w:before="200" w:line-rule="auto"/>
        <w:ind w:firstLine="540"/>
        <w:jc w:val="both"/>
      </w:pPr>
      <w:r>
        <w:rPr>
          <w:sz w:val="20"/>
        </w:rPr>
        <w:t xml:space="preserve">4) выступать на заседаниях Законодательного Собрания Свердловской области, Совета Законодательного Собрания Свердловской области, заседаниях комитетов и комиссий Законодательного Собрания Свердловской области;</w:t>
      </w:r>
    </w:p>
    <w:p>
      <w:pPr>
        <w:pStyle w:val="0"/>
        <w:spacing w:before="200" w:line-rule="auto"/>
        <w:ind w:firstLine="540"/>
        <w:jc w:val="both"/>
      </w:pPr>
      <w:r>
        <w:rPr>
          <w:sz w:val="20"/>
        </w:rPr>
        <w:t xml:space="preserve">5) выдвигать кандидатуры на выборные должности в Законодательном Собрании Свердловской области, комитетах и комиссиях Законодательного Собрания Свердловской области;</w:t>
      </w:r>
    </w:p>
    <w:p>
      <w:pPr>
        <w:pStyle w:val="0"/>
        <w:spacing w:before="200" w:line-rule="auto"/>
        <w:ind w:firstLine="540"/>
        <w:jc w:val="both"/>
      </w:pPr>
      <w:r>
        <w:rPr>
          <w:sz w:val="20"/>
        </w:rPr>
        <w:t xml:space="preserve">6) участвовать в образовании и деятельности депутатских объединений (фракций), других депутатских объединений;</w:t>
      </w:r>
    </w:p>
    <w:p>
      <w:pPr>
        <w:pStyle w:val="0"/>
        <w:spacing w:before="200" w:line-rule="auto"/>
        <w:ind w:firstLine="540"/>
        <w:jc w:val="both"/>
      </w:pPr>
      <w:r>
        <w:rPr>
          <w:sz w:val="20"/>
        </w:rPr>
        <w:t xml:space="preserve">7) осуществлять иные полномочия, предусмотренные Уставом Свердловской области и законами Свердловской области.</w:t>
      </w:r>
    </w:p>
    <w:p>
      <w:pPr>
        <w:pStyle w:val="0"/>
        <w:jc w:val="both"/>
      </w:pPr>
      <w:r>
        <w:rPr>
          <w:sz w:val="20"/>
        </w:rPr>
      </w:r>
    </w:p>
    <w:p>
      <w:pPr>
        <w:pStyle w:val="2"/>
        <w:outlineLvl w:val="1"/>
        <w:ind w:firstLine="540"/>
        <w:jc w:val="both"/>
      </w:pPr>
      <w:r>
        <w:rPr>
          <w:sz w:val="20"/>
        </w:rPr>
        <w:t xml:space="preserve">Статья 35. Гарантии депутатской деятельности депутата Законодательного Собрания Свердловской области</w:t>
      </w:r>
    </w:p>
    <w:p>
      <w:pPr>
        <w:pStyle w:val="0"/>
        <w:jc w:val="both"/>
      </w:pPr>
      <w:r>
        <w:rPr>
          <w:sz w:val="20"/>
        </w:rPr>
      </w:r>
    </w:p>
    <w:p>
      <w:pPr>
        <w:pStyle w:val="0"/>
        <w:ind w:firstLine="540"/>
        <w:jc w:val="both"/>
      </w:pPr>
      <w:r>
        <w:rPr>
          <w:sz w:val="20"/>
        </w:rPr>
        <w:t xml:space="preserve">1. Гарантии депутатской деятельности депутата Законодательного Собрания Свердловской области устанавливаются федеральным </w:t>
      </w:r>
      <w:hyperlink w:history="0" r:id="rId66" w:tooltip="Федеральный закон от 21.12.2021 N 414-ФЗ (ред. от 04.08.2023) &quot;Об общих принципах организации публичной власти в субъектах Российской Федерации&quot; (с изм. и доп., вступ. в силу с 01.01.2024) {КонсультантПлюс}">
        <w:r>
          <w:rPr>
            <w:sz w:val="20"/>
            <w:color w:val="0000ff"/>
          </w:rPr>
          <w:t xml:space="preserve">законом</w:t>
        </w:r>
      </w:hyperlink>
      <w:r>
        <w:rPr>
          <w:sz w:val="20"/>
        </w:rPr>
        <w:t xml:space="preserve">, Уставом Свердловской области и </w:t>
      </w:r>
      <w:hyperlink w:history="0" r:id="rId67" w:tooltip="Закон Свердловской области от 20.02.2006 N 5-ОЗ (ред. от 02.08.2023) &quot;О статусе и депутатской деятельности депутатов Законодательного Собрания Свердловской области&quot; (принят Областной Думой Законодательного Собрания Свердловской области 20.12.2005) (повторно принят Областной Думой Законодательного Собрания Свердловской области 14.02.2006) {КонсультантПлюс}">
        <w:r>
          <w:rPr>
            <w:sz w:val="20"/>
            <w:color w:val="0000ff"/>
          </w:rPr>
          <w:t xml:space="preserve">законом</w:t>
        </w:r>
      </w:hyperlink>
      <w:r>
        <w:rPr>
          <w:sz w:val="20"/>
        </w:rPr>
        <w:t xml:space="preserve"> Свердловской области.</w:t>
      </w:r>
    </w:p>
    <w:p>
      <w:pPr>
        <w:pStyle w:val="0"/>
        <w:spacing w:before="200" w:line-rule="auto"/>
        <w:ind w:firstLine="540"/>
        <w:jc w:val="both"/>
      </w:pPr>
      <w:r>
        <w:rPr>
          <w:sz w:val="20"/>
        </w:rPr>
        <w:t xml:space="preserve">2. Депутат Законодательного Собрания Свердловской области в соответствии с федеральным законом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Законодательного Собрания Свердловской области, в том числе по истечении срока его полномочий. Данное положение не распространяется на случаи, если депутатом Законодательного Собрания Свердловской области были допущены публичные оскорбления, клевета или иные нарушения, ответственность за которые предусмотрена федеральным законом.</w:t>
      </w:r>
    </w:p>
    <w:p>
      <w:pPr>
        <w:pStyle w:val="0"/>
        <w:spacing w:before="200" w:line-rule="auto"/>
        <w:ind w:firstLine="540"/>
        <w:jc w:val="both"/>
      </w:pPr>
      <w:r>
        <w:rPr>
          <w:sz w:val="20"/>
        </w:rPr>
        <w:t xml:space="preserve">3. Депутат Законодательного Собрания Свердловской области в соответствии с федеральным законом вправе отказаться от дачи свидетельских показаний по гражданскому, административному или уголовному делу об обстоятельствах, ставших ему известными в связи с осуществлением им своих полномочий.</w:t>
      </w:r>
    </w:p>
    <w:p>
      <w:pPr>
        <w:pStyle w:val="0"/>
        <w:jc w:val="both"/>
      </w:pPr>
      <w:r>
        <w:rPr>
          <w:sz w:val="20"/>
        </w:rPr>
      </w:r>
    </w:p>
    <w:p>
      <w:pPr>
        <w:pStyle w:val="2"/>
        <w:outlineLvl w:val="1"/>
        <w:ind w:firstLine="540"/>
        <w:jc w:val="both"/>
      </w:pPr>
      <w:r>
        <w:rPr>
          <w:sz w:val="20"/>
        </w:rPr>
        <w:t xml:space="preserve">Статья 36. Структура Законодательного Собрания Свердловской области</w:t>
      </w:r>
    </w:p>
    <w:p>
      <w:pPr>
        <w:pStyle w:val="0"/>
        <w:jc w:val="both"/>
      </w:pPr>
      <w:r>
        <w:rPr>
          <w:sz w:val="20"/>
        </w:rPr>
      </w:r>
    </w:p>
    <w:p>
      <w:pPr>
        <w:pStyle w:val="0"/>
        <w:ind w:firstLine="540"/>
        <w:jc w:val="both"/>
      </w:pPr>
      <w:r>
        <w:rPr>
          <w:sz w:val="20"/>
        </w:rPr>
        <w:t xml:space="preserve">1. В структуру Законодательного Собрания Свердловской области входят председатель Законодательного Собрания Свердловской области, первые заместители председателя Законодательного Собрания Свердловской области, заместители председателя Законодательного Собрания Свердловской области, комитеты и комиссии Законодательного Собрания Свердловской области.</w:t>
      </w:r>
    </w:p>
    <w:p>
      <w:pPr>
        <w:pStyle w:val="0"/>
        <w:spacing w:before="200" w:line-rule="auto"/>
        <w:ind w:firstLine="540"/>
        <w:jc w:val="both"/>
      </w:pPr>
      <w:r>
        <w:rPr>
          <w:sz w:val="20"/>
        </w:rPr>
        <w:t xml:space="preserve">2. В Законодательном Собрании Свердловской области образуется Совет Законодательного Собрания Свердловской области.</w:t>
      </w:r>
    </w:p>
    <w:p>
      <w:pPr>
        <w:pStyle w:val="0"/>
        <w:spacing w:before="200" w:line-rule="auto"/>
        <w:ind w:firstLine="540"/>
        <w:jc w:val="both"/>
      </w:pPr>
      <w:r>
        <w:rPr>
          <w:sz w:val="20"/>
        </w:rPr>
        <w:t xml:space="preserve">3. Полномочия председателя Законодательного Собрания Свердловской области, первых заместителей председателя Законодательного Собрания Свердловской области и заместителей председателя Законодательного Собрания Свердловской области устанавливаются Уставом Свердловской области, законами Свердловской области и </w:t>
      </w:r>
      <w:hyperlink w:history="0" r:id="rId68" w:tooltip="Постановление Законодательного Собрания Свердловской области от 16.12.2014 N 1924-ПЗС (ред. от 29.03.2023) &quot;О Регламенте Законодательного Собрания Свердловской области&quot; {КонсультантПлюс}">
        <w:r>
          <w:rPr>
            <w:sz w:val="20"/>
            <w:color w:val="0000ff"/>
          </w:rPr>
          <w:t xml:space="preserve">регламентом</w:t>
        </w:r>
      </w:hyperlink>
      <w:r>
        <w:rPr>
          <w:sz w:val="20"/>
        </w:rPr>
        <w:t xml:space="preserve"> Законодательного Собрания Свердловской области.</w:t>
      </w:r>
    </w:p>
    <w:p>
      <w:pPr>
        <w:pStyle w:val="0"/>
        <w:spacing w:before="200" w:line-rule="auto"/>
        <w:ind w:firstLine="540"/>
        <w:jc w:val="both"/>
      </w:pPr>
      <w:r>
        <w:rPr>
          <w:sz w:val="20"/>
        </w:rPr>
        <w:t xml:space="preserve">4. Порядок избрания председателя Законодательного Собрания Свердловской области, первых заместителей председателя Законодательного Собрания Свердловской области и заместителей председателя Законодательного Собрания Свердловской области, порядок создания и деятельности комитетов и комиссий Законодательного Собрания Свердловской области, Совета Законодательного Собрания Свердловской области определяются </w:t>
      </w:r>
      <w:hyperlink w:history="0" r:id="rId69" w:tooltip="Постановление Законодательного Собрания Свердловской области от 16.12.2014 N 1924-ПЗС (ред. от 29.03.2023) &quot;О Регламенте Законодательного Собрания Свердловской области&quot; {КонсультантПлюс}">
        <w:r>
          <w:rPr>
            <w:sz w:val="20"/>
            <w:color w:val="0000ff"/>
          </w:rPr>
          <w:t xml:space="preserve">регламентом</w:t>
        </w:r>
      </w:hyperlink>
      <w:r>
        <w:rPr>
          <w:sz w:val="20"/>
        </w:rPr>
        <w:t xml:space="preserve"> Законодательного Собрания Свердловской области.</w:t>
      </w:r>
    </w:p>
    <w:p>
      <w:pPr>
        <w:pStyle w:val="0"/>
        <w:jc w:val="both"/>
      </w:pPr>
      <w:r>
        <w:rPr>
          <w:sz w:val="20"/>
        </w:rPr>
      </w:r>
    </w:p>
    <w:p>
      <w:pPr>
        <w:pStyle w:val="2"/>
        <w:outlineLvl w:val="1"/>
        <w:ind w:firstLine="540"/>
        <w:jc w:val="both"/>
      </w:pPr>
      <w:r>
        <w:rPr>
          <w:sz w:val="20"/>
        </w:rPr>
        <w:t xml:space="preserve">Статья 37. Порядок и обеспечение деятельности Законодательного Собрания Свердловской области</w:t>
      </w:r>
    </w:p>
    <w:p>
      <w:pPr>
        <w:pStyle w:val="0"/>
        <w:jc w:val="both"/>
      </w:pPr>
      <w:r>
        <w:rPr>
          <w:sz w:val="20"/>
        </w:rPr>
      </w:r>
    </w:p>
    <w:p>
      <w:pPr>
        <w:pStyle w:val="0"/>
        <w:ind w:firstLine="540"/>
        <w:jc w:val="both"/>
      </w:pPr>
      <w:r>
        <w:rPr>
          <w:sz w:val="20"/>
        </w:rPr>
        <w:t xml:space="preserve">1. Порядок деятельности Законодательного Собрания Свердловской области определяется федеральными законами, Уставом Свердловской области и законами Свердловской области, </w:t>
      </w:r>
      <w:hyperlink w:history="0" r:id="rId70" w:tooltip="Постановление Законодательного Собрания Свердловской области от 16.12.2014 N 1924-ПЗС (ред. от 29.03.2023) &quot;О Регламенте Законодательного Собрания Свердловской области&quot; {КонсультантПлюс}">
        <w:r>
          <w:rPr>
            <w:sz w:val="20"/>
            <w:color w:val="0000ff"/>
          </w:rPr>
          <w:t xml:space="preserve">регламентом</w:t>
        </w:r>
      </w:hyperlink>
      <w:r>
        <w:rPr>
          <w:sz w:val="20"/>
        </w:rPr>
        <w:t xml:space="preserve"> Законодательного Собрания Свердловской области.</w:t>
      </w:r>
    </w:p>
    <w:p>
      <w:pPr>
        <w:pStyle w:val="0"/>
        <w:spacing w:before="200" w:line-rule="auto"/>
        <w:ind w:firstLine="540"/>
        <w:jc w:val="both"/>
      </w:pPr>
      <w:r>
        <w:rPr>
          <w:sz w:val="20"/>
        </w:rPr>
        <w:t xml:space="preserve">2. Законодательное Собрание Свердловской области самостоятельно решает вопросы организационного, правового, информационного, материально-технического и финансового обеспечения своей деятельности.</w:t>
      </w:r>
    </w:p>
    <w:p>
      <w:pPr>
        <w:pStyle w:val="0"/>
        <w:spacing w:before="200" w:line-rule="auto"/>
        <w:ind w:firstLine="540"/>
        <w:jc w:val="both"/>
      </w:pPr>
      <w:r>
        <w:rPr>
          <w:sz w:val="20"/>
        </w:rPr>
        <w:t xml:space="preserve">3. Расходы на обеспечение деятельности Законодательного Собрания Свердловской области предусматриваются в областном бюджете отдельно от других расходов в соответствии с бюджетной классификацией Российской Федерации.</w:t>
      </w:r>
    </w:p>
    <w:p>
      <w:pPr>
        <w:pStyle w:val="0"/>
        <w:spacing w:before="200" w:line-rule="auto"/>
        <w:ind w:firstLine="540"/>
        <w:jc w:val="both"/>
      </w:pPr>
      <w:r>
        <w:rPr>
          <w:sz w:val="20"/>
        </w:rPr>
        <w:t xml:space="preserve">4. Законодательное Собрание Свердловской области обладает правами юридического лица, имеет гербовую печать.</w:t>
      </w:r>
    </w:p>
    <w:p>
      <w:pPr>
        <w:pStyle w:val="0"/>
        <w:jc w:val="both"/>
      </w:pPr>
      <w:r>
        <w:rPr>
          <w:sz w:val="20"/>
        </w:rPr>
      </w:r>
    </w:p>
    <w:p>
      <w:pPr>
        <w:pStyle w:val="2"/>
        <w:outlineLvl w:val="1"/>
        <w:ind w:firstLine="540"/>
        <w:jc w:val="both"/>
      </w:pPr>
      <w:r>
        <w:rPr>
          <w:sz w:val="20"/>
        </w:rPr>
        <w:t xml:space="preserve">Статья 38. Заседания Законодательного Собрания Свердловской области</w:t>
      </w:r>
    </w:p>
    <w:p>
      <w:pPr>
        <w:pStyle w:val="0"/>
        <w:jc w:val="both"/>
      </w:pPr>
      <w:r>
        <w:rPr>
          <w:sz w:val="20"/>
        </w:rPr>
      </w:r>
    </w:p>
    <w:p>
      <w:pPr>
        <w:pStyle w:val="0"/>
        <w:ind w:firstLine="540"/>
        <w:jc w:val="both"/>
      </w:pPr>
      <w:r>
        <w:rPr>
          <w:sz w:val="20"/>
        </w:rPr>
        <w:t xml:space="preserve">1. Заседания Законодательного Собрания Свердловской области являются открытыми, за исключением случаев, установленных федеральными законами, законами Свердловской области и </w:t>
      </w:r>
      <w:hyperlink w:history="0" r:id="rId71" w:tooltip="Постановление Законодательного Собрания Свердловской области от 16.12.2014 N 1924-ПЗС (ред. от 29.03.2023) &quot;О Регламенте Законодательного Собрания Свердловской области&quot; {КонсультантПлюс}">
        <w:r>
          <w:rPr>
            <w:sz w:val="20"/>
            <w:color w:val="0000ff"/>
          </w:rPr>
          <w:t xml:space="preserve">регламентом</w:t>
        </w:r>
      </w:hyperlink>
      <w:r>
        <w:rPr>
          <w:sz w:val="20"/>
        </w:rPr>
        <w:t xml:space="preserve"> Законодательного Собрания Свердловской области.</w:t>
      </w:r>
    </w:p>
    <w:p>
      <w:pPr>
        <w:pStyle w:val="0"/>
        <w:spacing w:before="200" w:line-rule="auto"/>
        <w:ind w:firstLine="540"/>
        <w:jc w:val="both"/>
      </w:pPr>
      <w:r>
        <w:rPr>
          <w:sz w:val="20"/>
        </w:rPr>
        <w:t xml:space="preserve">2. Заседание Законодательного Собрания Свердловской области не может считаться правомочным, если на нем присутствует 50 процентов или менее от установленного числа депутатов Законодательного Собрания Свердловской области.</w:t>
      </w:r>
    </w:p>
    <w:p>
      <w:pPr>
        <w:pStyle w:val="0"/>
        <w:spacing w:before="200" w:line-rule="auto"/>
        <w:ind w:firstLine="540"/>
        <w:jc w:val="both"/>
      </w:pPr>
      <w:r>
        <w:rPr>
          <w:sz w:val="20"/>
        </w:rPr>
        <w:t xml:space="preserve">Заседание Законодательного Собрания Свердловской области проводится не реже одного раза в три месяца.</w:t>
      </w:r>
    </w:p>
    <w:p>
      <w:pPr>
        <w:pStyle w:val="0"/>
        <w:spacing w:before="200" w:line-rule="auto"/>
        <w:ind w:firstLine="540"/>
        <w:jc w:val="both"/>
      </w:pPr>
      <w:r>
        <w:rPr>
          <w:sz w:val="20"/>
        </w:rPr>
        <w:t xml:space="preserve">3. Внеочередные заседания Законодательного Собрания Свердловской области созываются председателем Законодательного Собрания Свердловской области по собственной инициативе, по инициативе Губернатора Свердловской области либо по инициативе не менее одной трети от установленного числа депутатов Законодательного Собрания Свердловской области.</w:t>
      </w:r>
    </w:p>
    <w:p>
      <w:pPr>
        <w:pStyle w:val="0"/>
        <w:spacing w:before="200" w:line-rule="auto"/>
        <w:ind w:firstLine="540"/>
        <w:jc w:val="both"/>
      </w:pPr>
      <w:r>
        <w:rPr>
          <w:sz w:val="20"/>
        </w:rPr>
        <w:t xml:space="preserve">4. Законодательное Собрание Свердловской области вновь избранного состава собирается на первое заседание на двадцать третий день со дня его избрания в правомочном составе.</w:t>
      </w:r>
    </w:p>
    <w:p>
      <w:pPr>
        <w:pStyle w:val="0"/>
        <w:spacing w:before="200" w:line-rule="auto"/>
        <w:ind w:firstLine="540"/>
        <w:jc w:val="both"/>
      </w:pPr>
      <w:r>
        <w:rPr>
          <w:sz w:val="20"/>
        </w:rPr>
        <w:t xml:space="preserve">5. Первое заседание Законодательного Собрания Свердловской области открывает старейший по возрасту депутат Законодательного Собрания Свердловской области.</w:t>
      </w:r>
    </w:p>
    <w:p>
      <w:pPr>
        <w:pStyle w:val="0"/>
        <w:spacing w:before="200" w:line-rule="auto"/>
        <w:ind w:firstLine="540"/>
        <w:jc w:val="both"/>
      </w:pPr>
      <w:r>
        <w:rPr>
          <w:sz w:val="20"/>
        </w:rPr>
        <w:t xml:space="preserve">6. Председатель Законодательного Собрания Свердловской области руководит подготовкой заседания, ведет заседание, подписывает протоколы и постановления Законодательного Собрания Свердловской области.</w:t>
      </w:r>
    </w:p>
    <w:p>
      <w:pPr>
        <w:pStyle w:val="0"/>
        <w:spacing w:before="200" w:line-rule="auto"/>
        <w:ind w:firstLine="540"/>
        <w:jc w:val="both"/>
      </w:pPr>
      <w:r>
        <w:rPr>
          <w:sz w:val="20"/>
        </w:rPr>
        <w:t xml:space="preserve">7. Порядок проведения заседания Законодательного Собрания Свердловской области устанавливается </w:t>
      </w:r>
      <w:hyperlink w:history="0" r:id="rId72" w:tooltip="Постановление Законодательного Собрания Свердловской области от 16.12.2014 N 1924-ПЗС (ред. от 29.03.2023) &quot;О Регламенте Законодательного Собрания Свердловской области&quot; {КонсультантПлюс}">
        <w:r>
          <w:rPr>
            <w:sz w:val="20"/>
            <w:color w:val="0000ff"/>
          </w:rPr>
          <w:t xml:space="preserve">регламентом</w:t>
        </w:r>
      </w:hyperlink>
      <w:r>
        <w:rPr>
          <w:sz w:val="20"/>
        </w:rPr>
        <w:t xml:space="preserve"> Законодательного Собрания Свердловской области в соответствии с федеральным </w:t>
      </w:r>
      <w:hyperlink w:history="0" r:id="rId73" w:tooltip="Федеральный закон от 21.12.2021 N 414-ФЗ (ред. от 04.08.2023) &quot;Об общих принципах организации публичной власти в субъектах Российской Федерации&quot; (с изм. и доп., вступ. в силу с 01.01.2024) {КонсультантПлюс}">
        <w:r>
          <w:rPr>
            <w:sz w:val="20"/>
            <w:color w:val="0000ff"/>
          </w:rPr>
          <w:t xml:space="preserve">законом</w:t>
        </w:r>
      </w:hyperlink>
      <w:r>
        <w:rPr>
          <w:sz w:val="20"/>
        </w:rPr>
        <w:t xml:space="preserve">, Уставом Свердловской области и законами Свердловской области.</w:t>
      </w:r>
    </w:p>
    <w:p>
      <w:pPr>
        <w:pStyle w:val="0"/>
        <w:jc w:val="both"/>
      </w:pPr>
      <w:r>
        <w:rPr>
          <w:sz w:val="20"/>
        </w:rPr>
      </w:r>
    </w:p>
    <w:p>
      <w:pPr>
        <w:pStyle w:val="2"/>
        <w:outlineLvl w:val="1"/>
        <w:ind w:firstLine="540"/>
        <w:jc w:val="both"/>
      </w:pPr>
      <w:r>
        <w:rPr>
          <w:sz w:val="20"/>
        </w:rPr>
        <w:t xml:space="preserve">Статья 39. Досрочное прекращение полномочий Законодательного Собрания Свердловской области</w:t>
      </w:r>
    </w:p>
    <w:p>
      <w:pPr>
        <w:pStyle w:val="0"/>
        <w:jc w:val="both"/>
      </w:pPr>
      <w:r>
        <w:rPr>
          <w:sz w:val="20"/>
        </w:rPr>
      </w:r>
    </w:p>
    <w:p>
      <w:pPr>
        <w:pStyle w:val="0"/>
        <w:ind w:firstLine="540"/>
        <w:jc w:val="both"/>
      </w:pPr>
      <w:r>
        <w:rPr>
          <w:sz w:val="20"/>
        </w:rPr>
        <w:t xml:space="preserve">1. Полномочия Законодательного Собрания Свердловской области могут быть прекращены досрочно Законодательным Собранием Свердловской области в случае принятия им решения о досрочном прекращении полномочий, а также Президентом Российской Федерации, Губернатором Свердловской области или на основании решения суда - в иных случаях, предусмотренных федеральным </w:t>
      </w:r>
      <w:hyperlink w:history="0" r:id="rId74" w:tooltip="Федеральный закон от 21.12.2021 N 414-ФЗ (ред. от 04.08.2023) &quot;Об общих принципах организации публичной власти в субъектах Российской Федерации&quot; (с изм. и доп., вступ. в силу с 01.01.2024)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2. Решение Законодательного Собрания Свердловской области о досрочном прекращении полномочий принимается на заседании Законодательного Собрания Свердловской области большинством голосов от установленного числа депутатов Законодательного Собрания Свердловской области по инициативе не менее двух пятых от установленного числа депутатов Законодательного Собрания Свердловской области.</w:t>
      </w:r>
    </w:p>
    <w:p>
      <w:pPr>
        <w:pStyle w:val="0"/>
        <w:spacing w:before="200" w:line-rule="auto"/>
        <w:ind w:firstLine="540"/>
        <w:jc w:val="both"/>
      </w:pPr>
      <w:r>
        <w:rPr>
          <w:sz w:val="20"/>
        </w:rPr>
        <w:t xml:space="preserve">Решение Законодательного Собрания Свердловской области о досрочном прекращении полномочий не может быть принято после назначения очередных выборов депутатов Законодательного Собрания Свердловской области.</w:t>
      </w:r>
    </w:p>
    <w:p>
      <w:pPr>
        <w:pStyle w:val="0"/>
        <w:spacing w:before="200" w:line-rule="auto"/>
        <w:ind w:firstLine="540"/>
        <w:jc w:val="both"/>
      </w:pPr>
      <w:r>
        <w:rPr>
          <w:sz w:val="20"/>
        </w:rPr>
        <w:t xml:space="preserve">3. В случае досрочного прекращения полномочий Законодательного Собрания Свердловской области досрочные выборы депутатов Законодательного Собрания Свердловской области проводятся в сроки, предусмотренные федеральным </w:t>
      </w:r>
      <w:hyperlink w:history="0" r:id="rId75" w:tooltip="Федеральный закон от 12.06.2002 N 67-ФЗ (ред. от 25.12.2023)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w:t>
      </w:r>
    </w:p>
    <w:p>
      <w:pPr>
        <w:pStyle w:val="0"/>
        <w:jc w:val="both"/>
      </w:pPr>
      <w:r>
        <w:rPr>
          <w:sz w:val="20"/>
        </w:rPr>
      </w:r>
    </w:p>
    <w:p>
      <w:pPr>
        <w:pStyle w:val="2"/>
        <w:outlineLvl w:val="0"/>
        <w:jc w:val="center"/>
      </w:pPr>
      <w:r>
        <w:rPr>
          <w:sz w:val="20"/>
        </w:rPr>
        <w:t xml:space="preserve">Глава 5. ИСПОЛНИТЕЛЬНАЯ ВЛАСТЬ</w:t>
      </w:r>
    </w:p>
    <w:p>
      <w:pPr>
        <w:pStyle w:val="0"/>
        <w:jc w:val="both"/>
      </w:pPr>
      <w:r>
        <w:rPr>
          <w:sz w:val="20"/>
        </w:rPr>
      </w:r>
    </w:p>
    <w:p>
      <w:pPr>
        <w:pStyle w:val="2"/>
        <w:outlineLvl w:val="1"/>
        <w:ind w:firstLine="540"/>
        <w:jc w:val="both"/>
      </w:pPr>
      <w:r>
        <w:rPr>
          <w:sz w:val="20"/>
        </w:rPr>
        <w:t xml:space="preserve">Статья 40. Губернатор Свердловской области</w:t>
      </w:r>
    </w:p>
    <w:p>
      <w:pPr>
        <w:pStyle w:val="0"/>
        <w:jc w:val="both"/>
      </w:pPr>
      <w:r>
        <w:rPr>
          <w:sz w:val="20"/>
        </w:rPr>
      </w:r>
    </w:p>
    <w:p>
      <w:pPr>
        <w:pStyle w:val="0"/>
        <w:ind w:firstLine="540"/>
        <w:jc w:val="both"/>
      </w:pPr>
      <w:r>
        <w:rPr>
          <w:sz w:val="20"/>
        </w:rPr>
        <w:t xml:space="preserve">1. Губернатор Свердловской области является высшим должностным лицом Свердловской области и осуществляет руководство исполнительной властью в Свердловской области.</w:t>
      </w:r>
    </w:p>
    <w:p>
      <w:pPr>
        <w:pStyle w:val="0"/>
        <w:spacing w:before="200" w:line-rule="auto"/>
        <w:ind w:firstLine="540"/>
        <w:jc w:val="both"/>
      </w:pPr>
      <w:r>
        <w:rPr>
          <w:sz w:val="20"/>
        </w:rPr>
        <w:t xml:space="preserve">2. Губернатор Свердловской области возглавляет Правительство Свердловской области, определяет основные направления его деятельности и несет ответственность за нее.</w:t>
      </w:r>
    </w:p>
    <w:p>
      <w:pPr>
        <w:pStyle w:val="0"/>
        <w:spacing w:before="200" w:line-rule="auto"/>
        <w:ind w:firstLine="540"/>
        <w:jc w:val="both"/>
      </w:pPr>
      <w:r>
        <w:rPr>
          <w:sz w:val="20"/>
        </w:rPr>
        <w:t xml:space="preserve">3. Губернатор Свердловской области одновременно замещает государственную должность Российской Федерации и государственную должность Свердловской области.</w:t>
      </w:r>
    </w:p>
    <w:p>
      <w:pPr>
        <w:pStyle w:val="0"/>
        <w:spacing w:before="200" w:line-rule="auto"/>
        <w:ind w:firstLine="540"/>
        <w:jc w:val="both"/>
      </w:pPr>
      <w:r>
        <w:rPr>
          <w:sz w:val="20"/>
        </w:rPr>
        <w:t xml:space="preserve">4. Губернатор Свердловской области имеет должностной знак.</w:t>
      </w:r>
    </w:p>
    <w:p>
      <w:pPr>
        <w:pStyle w:val="0"/>
        <w:jc w:val="both"/>
      </w:pPr>
      <w:r>
        <w:rPr>
          <w:sz w:val="20"/>
        </w:rPr>
      </w:r>
    </w:p>
    <w:p>
      <w:pPr>
        <w:pStyle w:val="2"/>
        <w:outlineLvl w:val="1"/>
        <w:ind w:firstLine="540"/>
        <w:jc w:val="both"/>
      </w:pPr>
      <w:r>
        <w:rPr>
          <w:sz w:val="20"/>
        </w:rPr>
        <w:t xml:space="preserve">Статья 41. Избрание Губернатора Свердловской области и вступление в должность Губернатора Свердловской области</w:t>
      </w:r>
    </w:p>
    <w:p>
      <w:pPr>
        <w:pStyle w:val="0"/>
        <w:jc w:val="both"/>
      </w:pPr>
      <w:r>
        <w:rPr>
          <w:sz w:val="20"/>
        </w:rPr>
      </w:r>
    </w:p>
    <w:p>
      <w:pPr>
        <w:pStyle w:val="0"/>
        <w:ind w:firstLine="540"/>
        <w:jc w:val="both"/>
      </w:pPr>
      <w:r>
        <w:rPr>
          <w:sz w:val="20"/>
        </w:rPr>
        <w:t xml:space="preserve">1. Губернатор Свердловской области избирается гражданами Российской Федерации, проживающими на территории Свердловской области и обладающими в соответствии с федеральным </w:t>
      </w:r>
      <w:hyperlink w:history="0" r:id="rId76" w:tooltip="Федеральный закон от 12.06.2002 N 67-ФЗ (ред. от 25.12.2023)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активным избирательным правом, на основе всеобщего равного и прямого избирательного права при тайном голосовании на пять лет.</w:t>
      </w:r>
    </w:p>
    <w:p>
      <w:pPr>
        <w:pStyle w:val="0"/>
        <w:spacing w:before="200" w:line-rule="auto"/>
        <w:ind w:firstLine="540"/>
        <w:jc w:val="both"/>
      </w:pPr>
      <w:r>
        <w:rPr>
          <w:sz w:val="20"/>
        </w:rPr>
        <w:t xml:space="preserve">Выборы Губернатора Свердловской области проводятся в соответствии с федеральными законами, Уставом Свердловской области и </w:t>
      </w:r>
      <w:hyperlink w:history="0" r:id="rId77" w:tooltip="Закон Свердловской области от 29.04.2003 N 10-ОЗ (ред. от 21.12.2023) &quot;Избирательный кодекс Свердловской области&quot; (принят Областной Думой Законодательного Собрания Свердловской области 23.04.2003) {КонсультантПлюс}">
        <w:r>
          <w:rPr>
            <w:sz w:val="20"/>
            <w:color w:val="0000ff"/>
          </w:rPr>
          <w:t xml:space="preserve">законом</w:t>
        </w:r>
      </w:hyperlink>
      <w:r>
        <w:rPr>
          <w:sz w:val="20"/>
        </w:rPr>
        <w:t xml:space="preserve"> Свердловской области.</w:t>
      </w:r>
    </w:p>
    <w:p>
      <w:pPr>
        <w:pStyle w:val="0"/>
        <w:spacing w:before="200" w:line-rule="auto"/>
        <w:ind w:firstLine="540"/>
        <w:jc w:val="both"/>
      </w:pPr>
      <w:r>
        <w:rPr>
          <w:sz w:val="20"/>
        </w:rPr>
        <w:t xml:space="preserve">Губернатором Свердловской области может быть избран гражданин Российской Федерации, постоянно проживающий в Российской Федерации, не имеющий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обладающий в соответствии с </w:t>
      </w:r>
      <w:hyperlink w:history="0" r:id="rId7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 </w:t>
      </w:r>
      <w:hyperlink w:history="0" r:id="rId79" w:tooltip="Федеральный закон от 21.12.2021 N 414-ФЗ (ред. от 04.08.2023) &quot;Об общих принципах организации публичной власти в субъектах Российской Федерации&quot; (с изм. и доп., вступ. в силу с 01.01.2024) {КонсультантПлюс}">
        <w:r>
          <w:rPr>
            <w:sz w:val="20"/>
            <w:color w:val="0000ff"/>
          </w:rPr>
          <w:t xml:space="preserve">законом</w:t>
        </w:r>
      </w:hyperlink>
      <w:r>
        <w:rPr>
          <w:sz w:val="20"/>
        </w:rPr>
        <w:t xml:space="preserve"> пассивным избирательным правом и достигший возраста 30 лет.</w:t>
      </w:r>
    </w:p>
    <w:p>
      <w:pPr>
        <w:pStyle w:val="0"/>
        <w:spacing w:before="200" w:line-rule="auto"/>
        <w:ind w:firstLine="540"/>
        <w:jc w:val="both"/>
      </w:pPr>
      <w:r>
        <w:rPr>
          <w:sz w:val="20"/>
        </w:rPr>
        <w:t xml:space="preserve">2. Губернатор Свердловской области при вступлении в должность приносит следующую присягу:</w:t>
      </w:r>
    </w:p>
    <w:p>
      <w:pPr>
        <w:pStyle w:val="0"/>
        <w:spacing w:before="200" w:line-rule="auto"/>
        <w:ind w:firstLine="540"/>
        <w:jc w:val="both"/>
      </w:pPr>
      <w:r>
        <w:rPr>
          <w:sz w:val="20"/>
        </w:rPr>
        <w:t xml:space="preserve">"Клянусь верно служить народу, добросовестно выполнять возложенные на меня высокие обязанности Губернатора Свердловской области, уважать и защищать права и свободы человека и гражданина, соблюдать </w:t>
      </w:r>
      <w:hyperlink w:history="0" r:id="rId8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Конституцию</w:t>
        </w:r>
      </w:hyperlink>
      <w:r>
        <w:rPr>
          <w:sz w:val="20"/>
        </w:rPr>
        <w:t xml:space="preserve"> Российской Федерации и Устав Свердловской области".</w:t>
      </w:r>
    </w:p>
    <w:p>
      <w:pPr>
        <w:pStyle w:val="0"/>
        <w:spacing w:before="200" w:line-rule="auto"/>
        <w:ind w:firstLine="540"/>
        <w:jc w:val="both"/>
      </w:pPr>
      <w:r>
        <w:rPr>
          <w:sz w:val="20"/>
        </w:rPr>
        <w:t xml:space="preserve">Присяга приносится в торжественной обстановке в присутствии депутатов Законодательного Собрания Свердловской области, сенаторов Российской Федерации - представителей от Свердловской области, депутатов Государственной Думы Федерального Собрания Российской Федерации, избранных на территории Свердловской области.</w:t>
      </w:r>
    </w:p>
    <w:p>
      <w:pPr>
        <w:pStyle w:val="0"/>
        <w:spacing w:before="200" w:line-rule="auto"/>
        <w:ind w:firstLine="540"/>
        <w:jc w:val="both"/>
      </w:pPr>
      <w:r>
        <w:rPr>
          <w:sz w:val="20"/>
        </w:rPr>
        <w:t xml:space="preserve">3. Срок исполнения полномочий Губернатора Свердловской области исчисляется со дня принесения им присяги. Губернатор Свердловской области прекращает исполнение своих полномочий с истечением срока его пребывания в должности с момента принесения присяги вновь избранным Губернатором Свердловской области.</w:t>
      </w:r>
    </w:p>
    <w:p>
      <w:pPr>
        <w:pStyle w:val="0"/>
        <w:jc w:val="both"/>
      </w:pPr>
      <w:r>
        <w:rPr>
          <w:sz w:val="20"/>
        </w:rPr>
      </w:r>
    </w:p>
    <w:p>
      <w:pPr>
        <w:pStyle w:val="2"/>
        <w:outlineLvl w:val="1"/>
        <w:ind w:firstLine="540"/>
        <w:jc w:val="both"/>
      </w:pPr>
      <w:r>
        <w:rPr>
          <w:sz w:val="20"/>
        </w:rPr>
        <w:t xml:space="preserve">Статья 42. Полномочия Губернатора Свердловской области</w:t>
      </w:r>
    </w:p>
    <w:p>
      <w:pPr>
        <w:pStyle w:val="0"/>
        <w:jc w:val="both"/>
      </w:pPr>
      <w:r>
        <w:rPr>
          <w:sz w:val="20"/>
        </w:rPr>
      </w:r>
    </w:p>
    <w:p>
      <w:pPr>
        <w:pStyle w:val="0"/>
        <w:ind w:firstLine="540"/>
        <w:jc w:val="both"/>
      </w:pPr>
      <w:r>
        <w:rPr>
          <w:sz w:val="20"/>
        </w:rPr>
        <w:t xml:space="preserve">1. Губернатор Свердловской области:</w:t>
      </w:r>
    </w:p>
    <w:p>
      <w:pPr>
        <w:pStyle w:val="0"/>
        <w:spacing w:before="200" w:line-rule="auto"/>
        <w:ind w:firstLine="540"/>
        <w:jc w:val="both"/>
      </w:pPr>
      <w:r>
        <w:rPr>
          <w:sz w:val="20"/>
        </w:rPr>
        <w:t xml:space="preserve">1) защищает права и свободы человека и гражданина, обеспечивает законность, правопорядок и общественную безопасность на территории Свердловской области;</w:t>
      </w:r>
    </w:p>
    <w:p>
      <w:pPr>
        <w:pStyle w:val="0"/>
        <w:spacing w:before="200" w:line-rule="auto"/>
        <w:ind w:firstLine="540"/>
        <w:jc w:val="both"/>
      </w:pPr>
      <w:r>
        <w:rPr>
          <w:sz w:val="20"/>
        </w:rPr>
        <w:t xml:space="preserve">2) представляет Свердловскую область в отношениях с Президентом Российской Федерации, Федеральным Собранием Российской Федерации, Правительством Российской Федерации, Государственным Советом Российской Федерации, иными органами, организациями и должностными лицами и при осуществлении внешнеэкономических связей в пределах компетенции Свердловской области;</w:t>
      </w:r>
    </w:p>
    <w:p>
      <w:pPr>
        <w:pStyle w:val="0"/>
        <w:spacing w:before="200" w:line-rule="auto"/>
        <w:ind w:firstLine="540"/>
        <w:jc w:val="both"/>
      </w:pPr>
      <w:r>
        <w:rPr>
          <w:sz w:val="20"/>
        </w:rPr>
        <w:t xml:space="preserve">3) подписывает и обнародует законы Свердловской области либо отклоняет законы, принятые Законодательным Собранием Свердловской области;</w:t>
      </w:r>
    </w:p>
    <w:p>
      <w:pPr>
        <w:pStyle w:val="0"/>
        <w:spacing w:before="200" w:line-rule="auto"/>
        <w:ind w:firstLine="540"/>
        <w:jc w:val="both"/>
      </w:pPr>
      <w:r>
        <w:rPr>
          <w:sz w:val="20"/>
        </w:rPr>
        <w:t xml:space="preserve">4) представляет в Государственную Думу Федерального Собрания Российской Федерации отзывы на проекты федеральных законов по предметам совместного ведения Российской Федерации и субъектов Российской Федерации;</w:t>
      </w:r>
    </w:p>
    <w:p>
      <w:pPr>
        <w:pStyle w:val="0"/>
        <w:spacing w:before="200" w:line-rule="auto"/>
        <w:ind w:firstLine="540"/>
        <w:jc w:val="both"/>
      </w:pPr>
      <w:r>
        <w:rPr>
          <w:sz w:val="20"/>
        </w:rPr>
        <w:t xml:space="preserve">5) вправе подписывать договоры и соглашения от имени Свердловской области;</w:t>
      </w:r>
    </w:p>
    <w:p>
      <w:pPr>
        <w:pStyle w:val="0"/>
        <w:spacing w:before="200" w:line-rule="auto"/>
        <w:ind w:firstLine="540"/>
        <w:jc w:val="both"/>
      </w:pPr>
      <w:r>
        <w:rPr>
          <w:sz w:val="20"/>
        </w:rPr>
        <w:t xml:space="preserve">6) определяет основные направления внутренней, бюджетной и налоговой политики Свердловской области, социально-экономического развития Свердловской области, развития международных и внешнеэкономических связей Свердловской области, развития межрегиональных связей Свердловской области;</w:t>
      </w:r>
    </w:p>
    <w:p>
      <w:pPr>
        <w:pStyle w:val="0"/>
        <w:spacing w:before="200" w:line-rule="auto"/>
        <w:ind w:firstLine="540"/>
        <w:jc w:val="both"/>
      </w:pPr>
      <w:r>
        <w:rPr>
          <w:sz w:val="20"/>
        </w:rPr>
        <w:t xml:space="preserve">7) обеспечивает координацию деятельности исполнительных органов Свердловской области с иными органами государственной власти Свердловской области и государственными органами Свердловской области и в соответствии с законодательством Российской Федерации организует взаимодействие исполнительных органов Свердловской области с федеральными органами исполнительной власти и их территориальными органами, органами местного самоуправления муниципальных образований, расположенных на территории Свердловской области, иными органами, входящими в единую систему публичной власти в Российской Федерации, и общественными объединениями;</w:t>
      </w:r>
    </w:p>
    <w:p>
      <w:pPr>
        <w:pStyle w:val="0"/>
        <w:spacing w:before="200" w:line-rule="auto"/>
        <w:ind w:firstLine="540"/>
        <w:jc w:val="both"/>
      </w:pPr>
      <w:r>
        <w:rPr>
          <w:sz w:val="20"/>
        </w:rPr>
        <w:t xml:space="preserve">8) определяет систему и структуру исполнительных органов Свердловской области в соответствии с Уставом Свердловской области;</w:t>
      </w:r>
    </w:p>
    <w:p>
      <w:pPr>
        <w:pStyle w:val="0"/>
        <w:spacing w:before="200" w:line-rule="auto"/>
        <w:ind w:firstLine="540"/>
        <w:jc w:val="both"/>
      </w:pPr>
      <w:r>
        <w:rPr>
          <w:sz w:val="20"/>
        </w:rPr>
        <w:t xml:space="preserve">9) формирует Правительство Свердловской области и принимает решение о его отставке, назначает на должность с согласия Законодательного Собрания Свердловской области первого заместителя Губернатора Свердловской области, назначает на должность вице-губернатора Свердловской области, заместителей Губернатора Свердловской области, иных членов Правительства Свердловской области, освобождает от должности членов Правительства Свердловской области;</w:t>
      </w:r>
    </w:p>
    <w:p>
      <w:pPr>
        <w:pStyle w:val="0"/>
        <w:spacing w:before="200" w:line-rule="auto"/>
        <w:ind w:firstLine="540"/>
        <w:jc w:val="both"/>
      </w:pPr>
      <w:r>
        <w:rPr>
          <w:sz w:val="20"/>
        </w:rPr>
        <w:t xml:space="preserve">10) определяет полномочия вице-губернатора Свердловской области, первого заместителя Губернатора Свердловской области и заместителей Губернатора Свердловской области, распределяет обязанности между вице-губернатором Свердловской области, первым заместителем Губернатора Свердловской области и заместителями Губернатора Свердловской области;</w:t>
      </w:r>
    </w:p>
    <w:bookmarkStart w:id="375" w:name="P375"/>
    <w:bookmarkEnd w:id="375"/>
    <w:p>
      <w:pPr>
        <w:pStyle w:val="0"/>
        <w:spacing w:before="200" w:line-rule="auto"/>
        <w:ind w:firstLine="540"/>
        <w:jc w:val="both"/>
      </w:pPr>
      <w:r>
        <w:rPr>
          <w:sz w:val="20"/>
        </w:rPr>
        <w:t xml:space="preserve">11) представляет Законодательному Собранию Свердловской области кандидатуры для получения согласия на назначение на должности первого заместителя Губернатора Свердловской области и руководителей уполномоченных исполнительных органов Свердловской области в сферах финансов и социальной защиты населения, основного органа по управлению государственным имуществом Свердловской области;</w:t>
      </w:r>
    </w:p>
    <w:p>
      <w:pPr>
        <w:pStyle w:val="0"/>
        <w:spacing w:before="200" w:line-rule="auto"/>
        <w:ind w:firstLine="540"/>
        <w:jc w:val="both"/>
      </w:pPr>
      <w:r>
        <w:rPr>
          <w:sz w:val="20"/>
        </w:rPr>
        <w:t xml:space="preserve">12) назначает на должность и освобождает от должности руководителей областных исполнительных органов Свердловской области, в том числе указанных в </w:t>
      </w:r>
      <w:hyperlink w:history="0" w:anchor="P375" w:tooltip="11) представляет Законодательному Собранию Свердловской области кандидатуры для получения согласия на назначение на должности первого заместителя Губернатора Свердловской области и руководителей уполномоченных исполнительных органов Свердловской области в сферах финансов и социальной защиты населения, основного органа по управлению государственным имуществом Свердловской области;">
        <w:r>
          <w:rPr>
            <w:sz w:val="20"/>
            <w:color w:val="0000ff"/>
          </w:rPr>
          <w:t xml:space="preserve">подпункте 11</w:t>
        </w:r>
      </w:hyperlink>
      <w:r>
        <w:rPr>
          <w:sz w:val="20"/>
        </w:rPr>
        <w:t xml:space="preserve"> настоящего пункта, и руководителей территориальных исполнительных органов Свердловской области;</w:t>
      </w:r>
    </w:p>
    <w:p>
      <w:pPr>
        <w:pStyle w:val="0"/>
        <w:spacing w:before="200" w:line-rule="auto"/>
        <w:ind w:firstLine="540"/>
        <w:jc w:val="both"/>
      </w:pPr>
      <w:r>
        <w:rPr>
          <w:sz w:val="20"/>
        </w:rPr>
        <w:t xml:space="preserve">13) вправе отменять либо приостанавливать действие нормативных правовых актов, принимаемых областными и территориальными исполнительными органами Свердловской области, или отдельных положений этих правовых актов;</w:t>
      </w:r>
    </w:p>
    <w:p>
      <w:pPr>
        <w:pStyle w:val="0"/>
        <w:spacing w:before="200" w:line-rule="auto"/>
        <w:ind w:firstLine="540"/>
        <w:jc w:val="both"/>
      </w:pPr>
      <w:r>
        <w:rPr>
          <w:sz w:val="20"/>
        </w:rPr>
        <w:t xml:space="preserve">14) формирует и возглавляет Совет общественной безопасности Свердловской области, координирует работу правоохранительных органов на территории Свердловской области;</w:t>
      </w:r>
    </w:p>
    <w:p>
      <w:pPr>
        <w:pStyle w:val="0"/>
        <w:spacing w:before="200" w:line-rule="auto"/>
        <w:ind w:firstLine="540"/>
        <w:jc w:val="both"/>
      </w:pPr>
      <w:r>
        <w:rPr>
          <w:sz w:val="20"/>
        </w:rPr>
        <w:t xml:space="preserve">15) образует Аппарат Губернатора Свердловской области и Правительства Свердловской области;</w:t>
      </w:r>
    </w:p>
    <w:p>
      <w:pPr>
        <w:pStyle w:val="0"/>
        <w:spacing w:before="200" w:line-rule="auto"/>
        <w:ind w:firstLine="540"/>
        <w:jc w:val="both"/>
      </w:pPr>
      <w:r>
        <w:rPr>
          <w:sz w:val="20"/>
        </w:rPr>
        <w:t xml:space="preserve">16) утверждает регламент Правительства Свердловской области;</w:t>
      </w:r>
    </w:p>
    <w:p>
      <w:pPr>
        <w:pStyle w:val="0"/>
        <w:spacing w:before="200" w:line-rule="auto"/>
        <w:ind w:firstLine="540"/>
        <w:jc w:val="both"/>
      </w:pPr>
      <w:r>
        <w:rPr>
          <w:sz w:val="20"/>
        </w:rPr>
        <w:t xml:space="preserve">17) вправе образовать президиум Правительства Свердловской области;</w:t>
      </w:r>
    </w:p>
    <w:p>
      <w:pPr>
        <w:pStyle w:val="0"/>
        <w:spacing w:before="200" w:line-rule="auto"/>
        <w:ind w:firstLine="540"/>
        <w:jc w:val="both"/>
      </w:pPr>
      <w:r>
        <w:rPr>
          <w:sz w:val="20"/>
        </w:rPr>
        <w:t xml:space="preserve">18) представляет в Законодательное Собрание Свердловской области ежегодные отчеты о результатах деятельности Правительства Свердловской области, в том числе по вопросам, поставленным Законодательным Собранием Свердловской области;</w:t>
      </w:r>
    </w:p>
    <w:p>
      <w:pPr>
        <w:pStyle w:val="0"/>
        <w:spacing w:before="200" w:line-rule="auto"/>
        <w:ind w:firstLine="540"/>
        <w:jc w:val="both"/>
      </w:pPr>
      <w:r>
        <w:rPr>
          <w:sz w:val="20"/>
        </w:rPr>
        <w:t xml:space="preserve">19) вправе требовать созыва внеочередного заседания Законодательного Собрания Свердловской области, а также созывать Законодательное Собрание Свердловской области вновь избранного состава на первое заседание ранее срока, установленного для этого Законодательному Собранию Свердловской области Уставом Свердловской области;</w:t>
      </w:r>
    </w:p>
    <w:p>
      <w:pPr>
        <w:pStyle w:val="0"/>
        <w:spacing w:before="200" w:line-rule="auto"/>
        <w:ind w:firstLine="540"/>
        <w:jc w:val="both"/>
      </w:pPr>
      <w:r>
        <w:rPr>
          <w:sz w:val="20"/>
        </w:rPr>
        <w:t xml:space="preserve">20) вправе участвовать в работе Законодательного Собрания Свердловской области с правом совещательного голоса;</w:t>
      </w:r>
    </w:p>
    <w:p>
      <w:pPr>
        <w:pStyle w:val="0"/>
        <w:spacing w:before="200" w:line-rule="auto"/>
        <w:ind w:firstLine="540"/>
        <w:jc w:val="both"/>
      </w:pPr>
      <w:r>
        <w:rPr>
          <w:sz w:val="20"/>
        </w:rPr>
        <w:t xml:space="preserve">21) вправе принять решение о досрочном прекращении полномочий Законодательного Собрания Свердловской области по основаниям и в порядке, предусмотренным федеральным </w:t>
      </w:r>
      <w:hyperlink w:history="0" r:id="rId81" w:tooltip="Федеральный закон от 21.12.2021 N 414-ФЗ (ред. от 04.08.2023) &quot;Об общих принципах организации публичной власти в субъектах Российской Федерации&quot; (с изм. и доп., вступ. в силу с 01.01.2024)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22) представляет в Законодательное Собрание Свердловской области проект договора о разграничении предметов ведения и полномочий между органами государственной власти Российской Федерации и органами государственной власти Свердловской области для одобрения;</w:t>
      </w:r>
    </w:p>
    <w:p>
      <w:pPr>
        <w:pStyle w:val="0"/>
        <w:spacing w:before="200" w:line-rule="auto"/>
        <w:ind w:firstLine="540"/>
        <w:jc w:val="both"/>
      </w:pPr>
      <w:r>
        <w:rPr>
          <w:sz w:val="20"/>
        </w:rPr>
        <w:t xml:space="preserve">23) назначает в соответствии с федеральными законами определенное федеральными законами количество членов конкурсной комиссии по отбору кандидатур на должность главы муниципального образования, конкурсной комиссии для рассмотрения кандидатур на замещение должности главы местной администрации;</w:t>
      </w:r>
    </w:p>
    <w:bookmarkStart w:id="388" w:name="P388"/>
    <w:bookmarkEnd w:id="388"/>
    <w:p>
      <w:pPr>
        <w:pStyle w:val="0"/>
        <w:spacing w:before="200" w:line-rule="auto"/>
        <w:ind w:firstLine="540"/>
        <w:jc w:val="both"/>
      </w:pPr>
      <w:r>
        <w:rPr>
          <w:sz w:val="20"/>
        </w:rPr>
        <w:t xml:space="preserve">24) вправе вынести предупреждение, объявить выговор главе муниципального образования, расположенного на территории Свердловской области, главе местной администрации муниципального образования, расположенного на территории Свердловской области, за неисполнение или ненадлежащее исполнение обязанностей по обеспечению осуществления органами местного самоуправления соответствующего муниципального образования отдельных государственных полномочий, переданных органам местного самоуправления муниципальных образований, расположенных на территории Свердловской области, федеральными законами и (или) законами Свердловской области;</w:t>
      </w:r>
    </w:p>
    <w:p>
      <w:pPr>
        <w:pStyle w:val="0"/>
        <w:spacing w:before="200" w:line-rule="auto"/>
        <w:ind w:firstLine="540"/>
        <w:jc w:val="both"/>
      </w:pPr>
      <w:r>
        <w:rPr>
          <w:sz w:val="20"/>
        </w:rPr>
        <w:t xml:space="preserve">25) вправе отрешить от должности главу муниципального образования, расположенного на территории Свердловской области, главу местной администрации муниципального образования, расположенного на территории Свердловской области, в случае, если в течение месяца со дня вынесения Губернатором Свердловской области предупреждения, объявления выговора главе муниципального образования, главе местной администрации в соответствии с </w:t>
      </w:r>
      <w:hyperlink w:history="0" w:anchor="P388" w:tooltip="24) вправе вынести предупреждение, объявить выговор главе муниципального образования, расположенного на территории Свердловской области, главе местной администрации муниципального образования, расположенного на территории Свердловской области, за неисполнение или ненадлежащее исполнение обязанностей по обеспечению осуществления органами местного самоуправления соответствующего муниципального образования отдельных государственных полномочий, переданных органам местного самоуправления муниципальных образов...">
        <w:r>
          <w:rPr>
            <w:sz w:val="20"/>
            <w:color w:val="0000ff"/>
          </w:rPr>
          <w:t xml:space="preserve">подпунктом 24</w:t>
        </w:r>
      </w:hyperlink>
      <w:r>
        <w:rPr>
          <w:sz w:val="20"/>
        </w:rPr>
        <w:t xml:space="preserve"> настоящего пункта главой муниципального образования, главой местной администрации не были приняты в пределах своих полномочий меры по устранению причин, послуживших основанием для вынесения ему предупреждения, объявления выговора;</w:t>
      </w:r>
    </w:p>
    <w:p>
      <w:pPr>
        <w:pStyle w:val="0"/>
        <w:spacing w:before="200" w:line-rule="auto"/>
        <w:ind w:firstLine="540"/>
        <w:jc w:val="both"/>
      </w:pPr>
      <w:r>
        <w:rPr>
          <w:sz w:val="20"/>
        </w:rPr>
        <w:t xml:space="preserve">26) вправе обратиться в представительный орган муниципального образования, расположенного на территории Свердловской области, с инициативой об удалении главы этого муниципального образования в отставку, в том числе в случае систематического недостижения показателей для оценки эффективности деятельности органов местного самоуправления в порядке, установленном федеральным законом;</w:t>
      </w:r>
    </w:p>
    <w:p>
      <w:pPr>
        <w:pStyle w:val="0"/>
        <w:spacing w:before="200" w:line-rule="auto"/>
        <w:ind w:firstLine="540"/>
        <w:jc w:val="both"/>
      </w:pPr>
      <w:r>
        <w:rPr>
          <w:sz w:val="20"/>
        </w:rPr>
        <w:t xml:space="preserve">27) предлагает Законодательному Собранию Свердловской области кандидатуру для назначения на должность Уполномоченного по правам человека в Свердловской области, представляет Законодательному Собранию Свердловской области кандидатуру для назначения на должность Уполномоченного по правам ребенка в Свердловской области, назначает на должность Уполномоченного по защите прав предпринимателей в Свердловской области по согласованию с Уполномоченным при Президенте Российской Федерации по защите прав предпринимателей с учетом мнения предпринимательского сообщества;</w:t>
      </w:r>
    </w:p>
    <w:p>
      <w:pPr>
        <w:pStyle w:val="0"/>
        <w:spacing w:before="200" w:line-rule="auto"/>
        <w:ind w:firstLine="540"/>
        <w:jc w:val="both"/>
      </w:pPr>
      <w:r>
        <w:rPr>
          <w:sz w:val="20"/>
        </w:rPr>
        <w:t xml:space="preserve">28) назначает половину членов Избирательной комиссии Свердловской области с правом решающего голоса;</w:t>
      </w:r>
    </w:p>
    <w:p>
      <w:pPr>
        <w:pStyle w:val="0"/>
        <w:spacing w:before="200" w:line-rule="auto"/>
        <w:ind w:firstLine="540"/>
        <w:jc w:val="both"/>
      </w:pPr>
      <w:r>
        <w:rPr>
          <w:sz w:val="20"/>
        </w:rPr>
        <w:t xml:space="preserve">29) наделяет гражданина Российской Федерации полномочиями сенатора Российской Федерации - представителя от Губернатора Свердловской области;</w:t>
      </w:r>
    </w:p>
    <w:p>
      <w:pPr>
        <w:pStyle w:val="0"/>
        <w:spacing w:before="200" w:line-rule="auto"/>
        <w:ind w:firstLine="540"/>
        <w:jc w:val="both"/>
      </w:pPr>
      <w:r>
        <w:rPr>
          <w:sz w:val="20"/>
        </w:rPr>
        <w:t xml:space="preserve">30) вправе создавать постоянные и временные координационные, консультативные, совещательные комиссии и советы;</w:t>
      </w:r>
    </w:p>
    <w:p>
      <w:pPr>
        <w:pStyle w:val="0"/>
        <w:spacing w:before="200" w:line-rule="auto"/>
        <w:ind w:firstLine="540"/>
        <w:jc w:val="both"/>
      </w:pPr>
      <w:r>
        <w:rPr>
          <w:sz w:val="20"/>
        </w:rPr>
        <w:t xml:space="preserve">31) вправе обращаться в Конституционный Суд Российской Федерации с запросами о соответствии </w:t>
      </w:r>
      <w:hyperlink w:history="0" r:id="rId8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нормативных правовых актов и договоров, определенных </w:t>
      </w:r>
      <w:hyperlink w:history="0" r:id="rId8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вправе обращаться в суды общей юрисдикции, арбитражные суды;</w:t>
      </w:r>
    </w:p>
    <w:p>
      <w:pPr>
        <w:pStyle w:val="0"/>
        <w:spacing w:before="200" w:line-rule="auto"/>
        <w:ind w:firstLine="540"/>
        <w:jc w:val="both"/>
      </w:pPr>
      <w:r>
        <w:rPr>
          <w:sz w:val="20"/>
        </w:rPr>
        <w:t xml:space="preserve">32) награждает наградами Свердловской области и наградами Губернатора Свердловской области, присваивает почетные звания Свердловской области, учреждает премии и стипендии Губернатора Свердловской области;</w:t>
      </w:r>
    </w:p>
    <w:p>
      <w:pPr>
        <w:pStyle w:val="0"/>
        <w:spacing w:before="200" w:line-rule="auto"/>
        <w:ind w:firstLine="540"/>
        <w:jc w:val="both"/>
      </w:pPr>
      <w:r>
        <w:rPr>
          <w:sz w:val="20"/>
        </w:rPr>
        <w:t xml:space="preserve">33) осуществляет иные полномочия в соответствии с федеральными законами, Уставом Свердловской области и законами Свердловской области.</w:t>
      </w:r>
    </w:p>
    <w:p>
      <w:pPr>
        <w:pStyle w:val="0"/>
        <w:spacing w:before="200" w:line-rule="auto"/>
        <w:ind w:firstLine="540"/>
        <w:jc w:val="both"/>
      </w:pPr>
      <w:r>
        <w:rPr>
          <w:sz w:val="20"/>
        </w:rPr>
        <w:t xml:space="preserve">2. Губернатор Свердловской области на основании и во исполнение </w:t>
      </w:r>
      <w:hyperlink w:history="0" r:id="rId8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федеральных законов, нормативных правовых актов Президента Российской Федерации, постановлений Правительства Российской Федерации, Устава Свердловской области и законов Свердловской области издает указы и распоряжения.</w:t>
      </w:r>
    </w:p>
    <w:p>
      <w:pPr>
        <w:pStyle w:val="0"/>
        <w:jc w:val="both"/>
      </w:pPr>
      <w:r>
        <w:rPr>
          <w:sz w:val="20"/>
        </w:rPr>
      </w:r>
    </w:p>
    <w:p>
      <w:pPr>
        <w:pStyle w:val="2"/>
        <w:outlineLvl w:val="1"/>
        <w:ind w:firstLine="540"/>
        <w:jc w:val="both"/>
      </w:pPr>
      <w:r>
        <w:rPr>
          <w:sz w:val="20"/>
        </w:rPr>
        <w:t xml:space="preserve">Статья 43. Обеспечение деятельности Губернатора Свердловской области</w:t>
      </w:r>
    </w:p>
    <w:p>
      <w:pPr>
        <w:pStyle w:val="0"/>
        <w:jc w:val="both"/>
      </w:pPr>
      <w:r>
        <w:rPr>
          <w:sz w:val="20"/>
        </w:rPr>
      </w:r>
    </w:p>
    <w:p>
      <w:pPr>
        <w:pStyle w:val="0"/>
        <w:ind w:firstLine="540"/>
        <w:jc w:val="both"/>
      </w:pPr>
      <w:r>
        <w:rPr>
          <w:sz w:val="20"/>
        </w:rPr>
        <w:t xml:space="preserve">1. Губернатор Свердловской области размещается в официальной резиденции.</w:t>
      </w:r>
    </w:p>
    <w:p>
      <w:pPr>
        <w:pStyle w:val="0"/>
        <w:spacing w:before="200" w:line-rule="auto"/>
        <w:ind w:firstLine="540"/>
        <w:jc w:val="both"/>
      </w:pPr>
      <w:r>
        <w:rPr>
          <w:sz w:val="20"/>
        </w:rPr>
        <w:t xml:space="preserve">2. Губернатору Свердловской области за счет средств областного бюджета выплачивается заработная плата в соответствии с </w:t>
      </w:r>
      <w:hyperlink w:history="0" r:id="rId85" w:tooltip="Указ Губернатора Свердловской области от 28.12.2010 N 1394-УГ (ред. от 29.12.2023) &quot;О заработной плате Губернатора Свердловской области&quot; {КонсультантПлюс}">
        <w:r>
          <w:rPr>
            <w:sz w:val="20"/>
            <w:color w:val="0000ff"/>
          </w:rPr>
          <w:t xml:space="preserve">законодательством</w:t>
        </w:r>
      </w:hyperlink>
      <w:r>
        <w:rPr>
          <w:sz w:val="20"/>
        </w:rPr>
        <w:t xml:space="preserve"> Свердловской области.</w:t>
      </w:r>
    </w:p>
    <w:p>
      <w:pPr>
        <w:pStyle w:val="0"/>
        <w:spacing w:before="200" w:line-rule="auto"/>
        <w:ind w:firstLine="540"/>
        <w:jc w:val="both"/>
      </w:pPr>
      <w:r>
        <w:rPr>
          <w:sz w:val="20"/>
        </w:rPr>
        <w:t xml:space="preserve">3. Организационное, правовое и иное обеспечение деятельности Губернатора Свердловской области осуществляет Аппарат Губернатора Свердловской области и Правительства Свердловской области, статус которого определяется </w:t>
      </w:r>
      <w:hyperlink w:history="0" r:id="rId86" w:tooltip="Указ Губернатора Свердловской области от 27.08.2019 N 423-УГ (ред. от 22.11.2023) &quot;Об утверждении Регламента Правительства Свердловской области, Положения об Аппарате Губернатора Свердловской области и Правительства Свердловской области и положений об отдельных структурных подразделениях Аппарата Губернатора Свердловской области и Правительства Свердловской области&quot; (вместе с &quot;Положением о Государственно-правовом департаменте Губернатора Свердловской области и Правительства Свердловской области&quot;, &quot;Положение {КонсультантПлюс}">
        <w:r>
          <w:rPr>
            <w:sz w:val="20"/>
            <w:color w:val="0000ff"/>
          </w:rPr>
          <w:t xml:space="preserve">законодательством</w:t>
        </w:r>
      </w:hyperlink>
      <w:r>
        <w:rPr>
          <w:sz w:val="20"/>
        </w:rPr>
        <w:t xml:space="preserve"> Свердловской области.</w:t>
      </w:r>
    </w:p>
    <w:p>
      <w:pPr>
        <w:pStyle w:val="0"/>
        <w:jc w:val="both"/>
      </w:pPr>
      <w:r>
        <w:rPr>
          <w:sz w:val="20"/>
        </w:rPr>
      </w:r>
    </w:p>
    <w:p>
      <w:pPr>
        <w:pStyle w:val="2"/>
        <w:outlineLvl w:val="1"/>
        <w:ind w:firstLine="540"/>
        <w:jc w:val="both"/>
      </w:pPr>
      <w:r>
        <w:rPr>
          <w:sz w:val="20"/>
        </w:rPr>
        <w:t xml:space="preserve">Статья 44. Временное исполнение обязанностей Губернатора Свердловской области</w:t>
      </w:r>
    </w:p>
    <w:p>
      <w:pPr>
        <w:pStyle w:val="0"/>
        <w:jc w:val="both"/>
      </w:pPr>
      <w:r>
        <w:rPr>
          <w:sz w:val="20"/>
        </w:rPr>
      </w:r>
    </w:p>
    <w:p>
      <w:pPr>
        <w:pStyle w:val="0"/>
        <w:ind w:firstLine="540"/>
        <w:jc w:val="both"/>
      </w:pPr>
      <w:r>
        <w:rPr>
          <w:sz w:val="20"/>
        </w:rPr>
        <w:t xml:space="preserve">1. Временное исполнение обязанностей Губернатора Свердловской области осуществляется в соответствии с федеральным </w:t>
      </w:r>
      <w:hyperlink w:history="0" r:id="rId87" w:tooltip="Федеральный закон от 21.12.2021 N 414-ФЗ (ред. от 04.08.2023) &quot;Об общих принципах организации публичной власти в субъектах Российской Федерации&quot; (с изм. и доп., вступ. в силу с 01.01.2024)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2. В случае досрочного прекращения полномочий Губернатора Свердловской области или временного отстранения Губернатора Свердловской области от должности временное исполнение обязанностей Губернатора Свердловской области до издания указа Президента Российской Федерации о назначении временно исполняющего обязанности Губернатора Свердловской области осуществляет вице-губернатор Свердловской области или первый заместитель Губернатора Свердловской области в соответствии с распределением обязанностей между вице-губернатором Свердловской области, первым заместителем Губернатора Свердловской области и заместителями Губернатора Свердловской области.</w:t>
      </w:r>
    </w:p>
    <w:p>
      <w:pPr>
        <w:pStyle w:val="0"/>
        <w:spacing w:before="200" w:line-rule="auto"/>
        <w:ind w:firstLine="540"/>
        <w:jc w:val="both"/>
      </w:pPr>
      <w:r>
        <w:rPr>
          <w:sz w:val="20"/>
        </w:rPr>
        <w:t xml:space="preserve">3. В случае, если Губернатор Свердловской области не может осуществлять свои полномочия в связи с состоянием здоровья или другими обстоятельствами, временно препятствующими осуществлению своих обязанностей (в частности, отпуск, служебная командировка), их временно исполняет вице-губернатор Свердловской области или первый заместитель Губернатора Свердловской области в соответствии с распределением обязанностей между вице-губернатором Свердловской области, первым заместителем Губернатора Свердловской области и заместителями Губернатора Свердловской области.</w:t>
      </w:r>
    </w:p>
    <w:p>
      <w:pPr>
        <w:pStyle w:val="0"/>
        <w:spacing w:before="200" w:line-rule="auto"/>
        <w:ind w:firstLine="540"/>
        <w:jc w:val="both"/>
      </w:pPr>
      <w:r>
        <w:rPr>
          <w:sz w:val="20"/>
        </w:rPr>
        <w:t xml:space="preserve">4. Временно исполняющий обязанности Губернатора Свердловской области осуществляет полномочия Губернатора Свердловской области, предусмотренные федеральными законами, Уставом Свердловской области и законами Свердловской области, за исключением:</w:t>
      </w:r>
    </w:p>
    <w:p>
      <w:pPr>
        <w:pStyle w:val="0"/>
        <w:spacing w:before="200" w:line-rule="auto"/>
        <w:ind w:firstLine="540"/>
        <w:jc w:val="both"/>
      </w:pPr>
      <w:r>
        <w:rPr>
          <w:sz w:val="20"/>
        </w:rPr>
        <w:t xml:space="preserve">1) внесения предложений об изменении Устава Свердловской области;</w:t>
      </w:r>
    </w:p>
    <w:p>
      <w:pPr>
        <w:pStyle w:val="0"/>
        <w:spacing w:before="200" w:line-rule="auto"/>
        <w:ind w:firstLine="540"/>
        <w:jc w:val="both"/>
      </w:pPr>
      <w:r>
        <w:rPr>
          <w:sz w:val="20"/>
        </w:rPr>
        <w:t xml:space="preserve">2) принятия решения о досрочном прекращении полномочий Законодательного Собрания Свердловской области.</w:t>
      </w:r>
    </w:p>
    <w:p>
      <w:pPr>
        <w:pStyle w:val="0"/>
        <w:jc w:val="both"/>
      </w:pPr>
      <w:r>
        <w:rPr>
          <w:sz w:val="20"/>
        </w:rPr>
      </w:r>
    </w:p>
    <w:p>
      <w:pPr>
        <w:pStyle w:val="2"/>
        <w:outlineLvl w:val="1"/>
        <w:ind w:firstLine="540"/>
        <w:jc w:val="both"/>
      </w:pPr>
      <w:r>
        <w:rPr>
          <w:sz w:val="20"/>
        </w:rPr>
        <w:t xml:space="preserve">Статья 45. Досрочное прекращение полномочий Губернатора Свердловской области, выражение недоверия Губернатору Свердловской области Законодательным Собранием Свердловской области</w:t>
      </w:r>
    </w:p>
    <w:p>
      <w:pPr>
        <w:pStyle w:val="0"/>
        <w:jc w:val="both"/>
      </w:pPr>
      <w:r>
        <w:rPr>
          <w:sz w:val="20"/>
        </w:rPr>
      </w:r>
    </w:p>
    <w:p>
      <w:pPr>
        <w:pStyle w:val="0"/>
        <w:ind w:firstLine="540"/>
        <w:jc w:val="both"/>
      </w:pPr>
      <w:r>
        <w:rPr>
          <w:sz w:val="20"/>
        </w:rPr>
        <w:t xml:space="preserve">1. Основания и порядок досрочного прекращения полномочий Губернатора Свердловской области определяются федеральным </w:t>
      </w:r>
      <w:hyperlink w:history="0" r:id="rId88" w:tooltip="Федеральный закон от 21.12.2021 N 414-ФЗ (ред. от 04.08.2023) &quot;Об общих принципах организации публичной власти в субъектах Российской Федерации&quot; (с изм. и доп., вступ. в силу с 01.01.2024)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2. Законодательное Собрание Свердловской области вправе выразить недоверие Губернатору Свердловской области в случаях, предусмотренных федеральным </w:t>
      </w:r>
      <w:hyperlink w:history="0" r:id="rId89" w:tooltip="Федеральный закон от 21.12.2021 N 414-ФЗ (ред. от 04.08.2023) &quot;Об общих принципах организации публичной власти в субъектах Российской Федерации&quot; (с изм. и доп., вступ. в силу с 01.01.2024)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3. Решение о недоверии Губернатору Свердловской области принимается не менее чем двумя третями от установленного числа депутатов Законодательного Собрания Свердловской области по инициативе не менее одной трети от установленного числа депутатов Законодательного Собрания Свердловской области.</w:t>
      </w:r>
    </w:p>
    <w:p>
      <w:pPr>
        <w:pStyle w:val="0"/>
        <w:spacing w:before="200" w:line-rule="auto"/>
        <w:ind w:firstLine="540"/>
        <w:jc w:val="both"/>
      </w:pPr>
      <w:r>
        <w:rPr>
          <w:sz w:val="20"/>
        </w:rPr>
        <w:t xml:space="preserve">4. Решение Законодательного Собрания Свердловской области о недоверии Губернатору Свердловской области направляется на рассмотрение Президента Российской Федерации для решения вопроса об отрешении Губернатора Свердловской области от должности.</w:t>
      </w:r>
    </w:p>
    <w:p>
      <w:pPr>
        <w:pStyle w:val="0"/>
        <w:jc w:val="both"/>
      </w:pPr>
      <w:r>
        <w:rPr>
          <w:sz w:val="20"/>
        </w:rPr>
      </w:r>
    </w:p>
    <w:p>
      <w:pPr>
        <w:pStyle w:val="2"/>
        <w:outlineLvl w:val="1"/>
        <w:ind w:firstLine="540"/>
        <w:jc w:val="both"/>
      </w:pPr>
      <w:r>
        <w:rPr>
          <w:sz w:val="20"/>
        </w:rPr>
        <w:t xml:space="preserve">Статья 46. Правительство Свердловской области</w:t>
      </w:r>
    </w:p>
    <w:p>
      <w:pPr>
        <w:pStyle w:val="0"/>
        <w:jc w:val="both"/>
      </w:pPr>
      <w:r>
        <w:rPr>
          <w:sz w:val="20"/>
        </w:rPr>
      </w:r>
    </w:p>
    <w:p>
      <w:pPr>
        <w:pStyle w:val="0"/>
        <w:ind w:firstLine="540"/>
        <w:jc w:val="both"/>
      </w:pPr>
      <w:r>
        <w:rPr>
          <w:sz w:val="20"/>
        </w:rPr>
        <w:t xml:space="preserve">1. Правительство Свердловской области является высшим исполнительным органом Свердловской области.</w:t>
      </w:r>
    </w:p>
    <w:p>
      <w:pPr>
        <w:pStyle w:val="0"/>
        <w:spacing w:before="200" w:line-rule="auto"/>
        <w:ind w:firstLine="540"/>
        <w:jc w:val="both"/>
      </w:pPr>
      <w:r>
        <w:rPr>
          <w:sz w:val="20"/>
        </w:rPr>
        <w:t xml:space="preserve">Правительство Свердловской области является постоянно действующим органом государственной власти Свердловской области.</w:t>
      </w:r>
    </w:p>
    <w:p>
      <w:pPr>
        <w:pStyle w:val="0"/>
        <w:spacing w:before="200" w:line-rule="auto"/>
        <w:ind w:firstLine="540"/>
        <w:jc w:val="both"/>
      </w:pPr>
      <w:r>
        <w:rPr>
          <w:sz w:val="20"/>
        </w:rPr>
        <w:t xml:space="preserve">2. Правительство Свердловской области в соответствии с </w:t>
      </w:r>
      <w:hyperlink w:history="0" r:id="rId90" w:tooltip="Областной закон от 04.11.1995 N 31-ОЗ (ред. от 21.12.2023) &quot;О Правительстве Свердловской области&quot; (принят Свердловской областной Думой 25.10.1995) {КонсультантПлюс}">
        <w:r>
          <w:rPr>
            <w:sz w:val="20"/>
            <w:color w:val="0000ff"/>
          </w:rPr>
          <w:t xml:space="preserve">законом</w:t>
        </w:r>
      </w:hyperlink>
      <w:r>
        <w:rPr>
          <w:sz w:val="20"/>
        </w:rPr>
        <w:t xml:space="preserve"> Свердловской области обеспечивает исполнение </w:t>
      </w:r>
      <w:hyperlink w:history="0" r:id="rId9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федеральных конституционных законов, федеральных законов и иных нормативных правовых актов Российской Федерации, Устава Свердловской области, законов Свердловской области, указов Губернатора Свердловской области и постановлений Правительства Свердловской области на территории Свердловской области и согласованную деятельность иных исполнительных органов Свердловской области.</w:t>
      </w:r>
    </w:p>
    <w:p>
      <w:pPr>
        <w:pStyle w:val="0"/>
        <w:spacing w:before="200" w:line-rule="auto"/>
        <w:ind w:firstLine="540"/>
        <w:jc w:val="both"/>
      </w:pPr>
      <w:r>
        <w:rPr>
          <w:sz w:val="20"/>
        </w:rPr>
        <w:t xml:space="preserve">3. Правительство Свердловской области ответственно перед Законодательным Собранием Свердловской области по вопросам исполнения законов Свердловской области.</w:t>
      </w:r>
    </w:p>
    <w:p>
      <w:pPr>
        <w:pStyle w:val="0"/>
        <w:spacing w:before="200" w:line-rule="auto"/>
        <w:ind w:firstLine="540"/>
        <w:jc w:val="both"/>
      </w:pPr>
      <w:r>
        <w:rPr>
          <w:sz w:val="20"/>
        </w:rPr>
        <w:t xml:space="preserve">4. Правительство Свердловской области формирует и возглавляет Губернатор Свердловской области.</w:t>
      </w:r>
    </w:p>
    <w:p>
      <w:pPr>
        <w:pStyle w:val="0"/>
        <w:spacing w:before="200" w:line-rule="auto"/>
        <w:ind w:firstLine="540"/>
        <w:jc w:val="both"/>
      </w:pPr>
      <w:r>
        <w:rPr>
          <w:sz w:val="20"/>
        </w:rPr>
        <w:t xml:space="preserve">5. Порядок деятельности Правительства Свердловской области определяется </w:t>
      </w:r>
      <w:hyperlink w:history="0" r:id="rId92" w:tooltip="Областной закон от 04.11.1995 N 31-ОЗ (ред. от 21.12.2023) &quot;О Правительстве Свердловской области&quot; (принят Свердловской областной Думой 25.10.1995) {КонсультантПлюс}">
        <w:r>
          <w:rPr>
            <w:sz w:val="20"/>
            <w:color w:val="0000ff"/>
          </w:rPr>
          <w:t xml:space="preserve">законом</w:t>
        </w:r>
      </w:hyperlink>
      <w:r>
        <w:rPr>
          <w:sz w:val="20"/>
        </w:rPr>
        <w:t xml:space="preserve"> Свердловской области и </w:t>
      </w:r>
      <w:hyperlink w:history="0" r:id="rId93" w:tooltip="Указ Губернатора Свердловской области от 27.08.2019 N 423-УГ (ред. от 22.11.2023) &quot;Об утверждении Регламента Правительства Свердловской области, Положения об Аппарате Губернатора Свердловской области и Правительства Свердловской области и положений об отдельных структурных подразделениях Аппарата Губернатора Свердловской области и Правительства Свердловской области&quot; (вместе с &quot;Положением о Государственно-правовом департаменте Губернатора Свердловской области и Правительства Свердловской области&quot;, &quot;Положение {КонсультантПлюс}">
        <w:r>
          <w:rPr>
            <w:sz w:val="20"/>
            <w:color w:val="0000ff"/>
          </w:rPr>
          <w:t xml:space="preserve">регламентом</w:t>
        </w:r>
      </w:hyperlink>
      <w:r>
        <w:rPr>
          <w:sz w:val="20"/>
        </w:rPr>
        <w:t xml:space="preserve"> Правительства Свердловской области.</w:t>
      </w:r>
    </w:p>
    <w:p>
      <w:pPr>
        <w:pStyle w:val="0"/>
        <w:spacing w:before="200" w:line-rule="auto"/>
        <w:ind w:firstLine="540"/>
        <w:jc w:val="both"/>
      </w:pPr>
      <w:r>
        <w:rPr>
          <w:sz w:val="20"/>
        </w:rPr>
        <w:t xml:space="preserve">6. Расходы на обеспечение деятельности Правительства Свердловской области предусматриваются в областном бюджете отдельно от других расходов в соответствии с бюджетной классификацией Российской Федерации.</w:t>
      </w:r>
    </w:p>
    <w:p>
      <w:pPr>
        <w:pStyle w:val="0"/>
        <w:spacing w:before="200" w:line-rule="auto"/>
        <w:ind w:firstLine="540"/>
        <w:jc w:val="both"/>
      </w:pPr>
      <w:r>
        <w:rPr>
          <w:sz w:val="20"/>
        </w:rPr>
        <w:t xml:space="preserve">7. Правительство Свердловской области обладает правами юридического лица, имеет гербовую печать.</w:t>
      </w:r>
    </w:p>
    <w:p>
      <w:pPr>
        <w:pStyle w:val="0"/>
        <w:jc w:val="both"/>
      </w:pPr>
      <w:r>
        <w:rPr>
          <w:sz w:val="20"/>
        </w:rPr>
      </w:r>
    </w:p>
    <w:p>
      <w:pPr>
        <w:pStyle w:val="2"/>
        <w:outlineLvl w:val="1"/>
        <w:ind w:firstLine="540"/>
        <w:jc w:val="both"/>
      </w:pPr>
      <w:r>
        <w:rPr>
          <w:sz w:val="20"/>
        </w:rPr>
        <w:t xml:space="preserve">Статья 47. Состав и порядок формирования Правительства Свердловской области</w:t>
      </w:r>
    </w:p>
    <w:p>
      <w:pPr>
        <w:pStyle w:val="0"/>
        <w:jc w:val="both"/>
      </w:pPr>
      <w:r>
        <w:rPr>
          <w:sz w:val="20"/>
        </w:rPr>
      </w:r>
    </w:p>
    <w:p>
      <w:pPr>
        <w:pStyle w:val="0"/>
        <w:ind w:firstLine="540"/>
        <w:jc w:val="both"/>
      </w:pPr>
      <w:r>
        <w:rPr>
          <w:sz w:val="20"/>
        </w:rPr>
        <w:t xml:space="preserve">1. Правительство Свердловской области состоит из Губернатора Свердловской области и членов Правительства Свердловской области, к которым относятся вице-губернатор Свердловской области, первый заместитель Губернатора Свердловской области, заместители Губернатора Свердловской области и иные члены Правительства Свердловской области, количество которых устанавливается Губернатором Свердловской области.</w:t>
      </w:r>
    </w:p>
    <w:p>
      <w:pPr>
        <w:pStyle w:val="0"/>
        <w:spacing w:before="200" w:line-rule="auto"/>
        <w:ind w:firstLine="540"/>
        <w:jc w:val="both"/>
      </w:pPr>
      <w:r>
        <w:rPr>
          <w:sz w:val="20"/>
        </w:rPr>
        <w:t xml:space="preserve">2. Первый заместитель Губернатора Свердловской области назначается на должность Губернатором Свердловской области с согласия Законодательного Собрания Свердловской области.</w:t>
      </w:r>
    </w:p>
    <w:p>
      <w:pPr>
        <w:pStyle w:val="0"/>
        <w:spacing w:before="200" w:line-rule="auto"/>
        <w:ind w:firstLine="540"/>
        <w:jc w:val="both"/>
      </w:pPr>
      <w:r>
        <w:rPr>
          <w:sz w:val="20"/>
        </w:rPr>
        <w:t xml:space="preserve">3. Предложение по кандидатуре на должность первого заместителя Губернатора Свердловской области вносится Губернатором Свердловской области в Законодательное Собрание Свердловской области не позднее двухнедельного срока после вступления в должность Губернатора Свердловской области либо досрочного прекращения полномочий первого заместителя Губернатора Свердловской области.</w:t>
      </w:r>
    </w:p>
    <w:p>
      <w:pPr>
        <w:pStyle w:val="0"/>
        <w:spacing w:before="200" w:line-rule="auto"/>
        <w:ind w:firstLine="540"/>
        <w:jc w:val="both"/>
      </w:pPr>
      <w:r>
        <w:rPr>
          <w:sz w:val="20"/>
        </w:rPr>
        <w:t xml:space="preserve">4. При несогласии Законодательного Собрания Свердловской области с кандидатурой на должность первого заместителя Губернатора Свердловской области Губернатор Свердловской области в недельный срок вносит вопрос о даче согласия на назначение первого заместителя Губернатора Свердловской области на новое рассмотрение Законодательного Собрания Свердловской области.</w:t>
      </w:r>
    </w:p>
    <w:p>
      <w:pPr>
        <w:pStyle w:val="0"/>
        <w:spacing w:before="200" w:line-rule="auto"/>
        <w:ind w:firstLine="540"/>
        <w:jc w:val="both"/>
      </w:pPr>
      <w:r>
        <w:rPr>
          <w:sz w:val="20"/>
        </w:rPr>
        <w:t xml:space="preserve">Одна и та же кандидатура на должность первого заместителя Губернатора Свердловской области может предлагаться Губернатором Свердловской области не более двух раз.</w:t>
      </w:r>
    </w:p>
    <w:p>
      <w:pPr>
        <w:pStyle w:val="0"/>
        <w:spacing w:before="200" w:line-rule="auto"/>
        <w:ind w:firstLine="540"/>
        <w:jc w:val="both"/>
      </w:pPr>
      <w:r>
        <w:rPr>
          <w:sz w:val="20"/>
        </w:rPr>
        <w:t xml:space="preserve">5. Вице-губернатор Свердловской области, заместители Губернатора Свердловской области и иные члены Правительства Свердловской области назначаются на должность Губернатором Свердловской области.</w:t>
      </w:r>
    </w:p>
    <w:p>
      <w:pPr>
        <w:pStyle w:val="0"/>
        <w:spacing w:before="200" w:line-rule="auto"/>
        <w:ind w:firstLine="540"/>
        <w:jc w:val="both"/>
      </w:pPr>
      <w:r>
        <w:rPr>
          <w:sz w:val="20"/>
        </w:rPr>
        <w:t xml:space="preserve">Руководители уполномоченных исполнительных органов Свердловской области в сферах финансов и социальной защиты населения, основного органа по управлению государственным имуществом Свердловской области назначаются на должность с согласия Законодательного Собрания Свердловской области.</w:t>
      </w:r>
    </w:p>
    <w:p>
      <w:pPr>
        <w:pStyle w:val="0"/>
        <w:jc w:val="both"/>
      </w:pPr>
      <w:r>
        <w:rPr>
          <w:sz w:val="20"/>
        </w:rPr>
      </w:r>
    </w:p>
    <w:p>
      <w:pPr>
        <w:pStyle w:val="2"/>
        <w:outlineLvl w:val="1"/>
        <w:ind w:firstLine="540"/>
        <w:jc w:val="both"/>
      </w:pPr>
      <w:r>
        <w:rPr>
          <w:sz w:val="20"/>
        </w:rPr>
        <w:t xml:space="preserve">Статья 48. Полномочия Правительства Свердловской области</w:t>
      </w:r>
    </w:p>
    <w:p>
      <w:pPr>
        <w:pStyle w:val="0"/>
        <w:jc w:val="both"/>
      </w:pPr>
      <w:r>
        <w:rPr>
          <w:sz w:val="20"/>
        </w:rPr>
      </w:r>
    </w:p>
    <w:p>
      <w:pPr>
        <w:pStyle w:val="0"/>
        <w:ind w:firstLine="540"/>
        <w:jc w:val="both"/>
      </w:pPr>
      <w:r>
        <w:rPr>
          <w:sz w:val="20"/>
        </w:rPr>
        <w:t xml:space="preserve">1. Правительство Свердловской области:</w:t>
      </w:r>
    </w:p>
    <w:p>
      <w:pPr>
        <w:pStyle w:val="0"/>
        <w:spacing w:before="200" w:line-rule="auto"/>
        <w:ind w:firstLine="540"/>
        <w:jc w:val="both"/>
      </w:pPr>
      <w:r>
        <w:rPr>
          <w:sz w:val="20"/>
        </w:rPr>
        <w:t xml:space="preserve">1) осуществляет меры по реализации, обеспечению и защите прав и свобод человека и гражданина, охране собственности и общественного порядка, противодействию терроризму и экстремизму, борьбе с преступностью;</w:t>
      </w:r>
    </w:p>
    <w:p>
      <w:pPr>
        <w:pStyle w:val="0"/>
        <w:spacing w:before="200" w:line-rule="auto"/>
        <w:ind w:firstLine="540"/>
        <w:jc w:val="both"/>
      </w:pPr>
      <w:r>
        <w:rPr>
          <w:sz w:val="20"/>
        </w:rPr>
        <w:t xml:space="preserve">2) участвует в проведении единой государственной политики в сферах финансов, науки, образования, здравоохранения, культуры, физической культуры и спорта, социального обеспечения, безопасности дорожного движения и экологии;</w:t>
      </w:r>
    </w:p>
    <w:p>
      <w:pPr>
        <w:pStyle w:val="0"/>
        <w:spacing w:before="200" w:line-rule="auto"/>
        <w:ind w:firstLine="540"/>
        <w:jc w:val="both"/>
      </w:pPr>
      <w:r>
        <w:rPr>
          <w:sz w:val="20"/>
        </w:rPr>
        <w:t xml:space="preserve">3) обеспечивает разработку и осуществление мер, направленных на социально-экономическое развитие Свердловской области;</w:t>
      </w:r>
    </w:p>
    <w:p>
      <w:pPr>
        <w:pStyle w:val="0"/>
        <w:spacing w:before="200" w:line-rule="auto"/>
        <w:ind w:firstLine="540"/>
        <w:jc w:val="both"/>
      </w:pPr>
      <w:r>
        <w:rPr>
          <w:sz w:val="20"/>
        </w:rPr>
        <w:t xml:space="preserve">4) осуществляет меры по сохранению и развитию этнокультурного многообразия народов Российской Федерации, проживающих на территории Свердловской области, их языков и культуры, защите прав коренных малочисленных народов и других национальных меньшинств, социальной и культурной адаптации мигрантов, профилактике межнациональных (межэтнических) конфликтов и обеспечению межнационального и межконфессионального согласия;</w:t>
      </w:r>
    </w:p>
    <w:p>
      <w:pPr>
        <w:pStyle w:val="0"/>
        <w:spacing w:before="200" w:line-rule="auto"/>
        <w:ind w:firstLine="540"/>
        <w:jc w:val="both"/>
      </w:pPr>
      <w:r>
        <w:rPr>
          <w:sz w:val="20"/>
        </w:rPr>
        <w:t xml:space="preserve">5) осуществляет меры по координации вопросов здравоохранения, в том числе обеспечению оказания доступной и качественной медицинской помощи, сохранению и укреплению общественного здоровья, созданию условий для ведения здорового образа жизни, формированию культуры ответственного отношения граждан к своему здоровью;</w:t>
      </w:r>
    </w:p>
    <w:p>
      <w:pPr>
        <w:pStyle w:val="0"/>
        <w:spacing w:before="200" w:line-rule="auto"/>
        <w:ind w:firstLine="540"/>
        <w:jc w:val="both"/>
      </w:pPr>
      <w:r>
        <w:rPr>
          <w:sz w:val="20"/>
        </w:rPr>
        <w:t xml:space="preserve">6) осуществляет меры по обеспечению государственных гарантий социальной защиты населения, включая социальное обеспечение, адресной социальной поддержки граждан;</w:t>
      </w:r>
    </w:p>
    <w:p>
      <w:pPr>
        <w:pStyle w:val="0"/>
        <w:spacing w:before="200" w:line-rule="auto"/>
        <w:ind w:firstLine="540"/>
        <w:jc w:val="both"/>
      </w:pPr>
      <w:r>
        <w:rPr>
          <w:sz w:val="20"/>
        </w:rPr>
        <w:t xml:space="preserve">7) осуществляет меры по обеспечению защиты семьи, материнства, отцовства и детства, защиты института брака как союза мужчины и женщины, по созданию условий для достойного воспитания детей в семье, а также для осуществления совершеннолетними детьми обязанности заботиться о родителях;</w:t>
      </w:r>
    </w:p>
    <w:p>
      <w:pPr>
        <w:pStyle w:val="0"/>
        <w:spacing w:before="200" w:line-rule="auto"/>
        <w:ind w:firstLine="540"/>
        <w:jc w:val="both"/>
      </w:pPr>
      <w:r>
        <w:rPr>
          <w:sz w:val="20"/>
        </w:rPr>
        <w:t xml:space="preserve">8) обеспечивает реализацию бюджетной и налоговой политики Свердловской области;</w:t>
      </w:r>
    </w:p>
    <w:p>
      <w:pPr>
        <w:pStyle w:val="0"/>
        <w:spacing w:before="200" w:line-rule="auto"/>
        <w:ind w:firstLine="540"/>
        <w:jc w:val="both"/>
      </w:pPr>
      <w:r>
        <w:rPr>
          <w:sz w:val="20"/>
        </w:rPr>
        <w:t xml:space="preserve">9) разрабатывает проект областного бюджета, проект бюджета территориального государственного внебюджетного фонда Свердловской области;</w:t>
      </w:r>
    </w:p>
    <w:p>
      <w:pPr>
        <w:pStyle w:val="0"/>
        <w:spacing w:before="200" w:line-rule="auto"/>
        <w:ind w:firstLine="540"/>
        <w:jc w:val="both"/>
      </w:pPr>
      <w:r>
        <w:rPr>
          <w:sz w:val="20"/>
        </w:rPr>
        <w:t xml:space="preserve">10) обеспечивает исполнение областного бюджета, бюджета территориального государственного внебюджетного фонда Свердловской области, готовит отчеты об исполнении областного бюджета, бюджета территориального государственного внебюджетного фонда Свердловской области, ежегодный отчет о результатах деятельности Правительства Свердловской области, сводный годовой доклад о ходе реализации и об оценке эффективности государственных программ Свердловской области;</w:t>
      </w:r>
    </w:p>
    <w:p>
      <w:pPr>
        <w:pStyle w:val="0"/>
        <w:spacing w:before="200" w:line-rule="auto"/>
        <w:ind w:firstLine="540"/>
        <w:jc w:val="both"/>
      </w:pPr>
      <w:r>
        <w:rPr>
          <w:sz w:val="20"/>
        </w:rPr>
        <w:t xml:space="preserve">11) управляет и распоряжается государственной собственностью Свердловской области в соответствии с законами Свердловской области, а также управляет федеральной собственностью, переданной в управление Свердловской области в соответствии с федеральными законами и иными нормативными правовыми актами Российской Федерации;</w:t>
      </w:r>
    </w:p>
    <w:p>
      <w:pPr>
        <w:pStyle w:val="0"/>
        <w:spacing w:before="200" w:line-rule="auto"/>
        <w:ind w:firstLine="540"/>
        <w:jc w:val="both"/>
      </w:pPr>
      <w:r>
        <w:rPr>
          <w:sz w:val="20"/>
        </w:rPr>
        <w:t xml:space="preserve">12) определяет порядок разработки и корректировки документов стратегического планирования, находящихся в ведении Правительства Свердловской области, и утверждает такие документы;</w:t>
      </w:r>
    </w:p>
    <w:p>
      <w:pPr>
        <w:pStyle w:val="0"/>
        <w:spacing w:before="200" w:line-rule="auto"/>
        <w:ind w:firstLine="540"/>
        <w:jc w:val="both"/>
      </w:pPr>
      <w:r>
        <w:rPr>
          <w:sz w:val="20"/>
        </w:rPr>
        <w:t xml:space="preserve">13) предлагает органам местного самоуправления муниципальных образований, расположенных на территории Свердловской области, и их должностным лицам привести в соответствие с законодательством Российской Федерации изданные ими муниципальные правовые акты в случае, если указанные акты противоречат </w:t>
      </w:r>
      <w:hyperlink w:history="0" r:id="rId9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федеральным конституционным законам, федеральным законам и иным нормативным правовым актам Российской Федерации, Уставу Свердловской области, законам и иным нормативным правовым актам Свердловской области, а также вправе обратиться в суд;</w:t>
      </w:r>
    </w:p>
    <w:p>
      <w:pPr>
        <w:pStyle w:val="0"/>
        <w:spacing w:before="200" w:line-rule="auto"/>
        <w:ind w:firstLine="540"/>
        <w:jc w:val="both"/>
      </w:pPr>
      <w:r>
        <w:rPr>
          <w:sz w:val="20"/>
        </w:rPr>
        <w:t xml:space="preserve">14) осуществляет иные полномочия, установленные федеральными законами, Уставом Свердловской области, законами Свердловской области, соглашениями с федеральными органами исполнительной власти, указами Губернатора Свердловской области, а также установленные нормативными правовыми актами Президента Российской Федерации и нормативными правовыми актами Правительства Российской Федерации, предусматривающими передачу осуществления исполнительным органам Свердловской области отдельных полномочий федеральных органов исполнительной власти.</w:t>
      </w:r>
    </w:p>
    <w:p>
      <w:pPr>
        <w:pStyle w:val="0"/>
        <w:spacing w:before="200" w:line-rule="auto"/>
        <w:ind w:firstLine="540"/>
        <w:jc w:val="both"/>
      </w:pPr>
      <w:r>
        <w:rPr>
          <w:sz w:val="20"/>
        </w:rPr>
        <w:t xml:space="preserve">2. Правительство Свердловской области на основании и во исполнение </w:t>
      </w:r>
      <w:hyperlink w:history="0" r:id="rId9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федеральных законов, нормативных правовых актов Президента Российской Федерации, постановлений Правительства Российской Федерации, Устава Свердловской области и законов Свердловской области, указов Губернатора Свердловской области издает постановления и распоряжения.</w:t>
      </w:r>
    </w:p>
    <w:p>
      <w:pPr>
        <w:pStyle w:val="0"/>
        <w:jc w:val="both"/>
      </w:pPr>
      <w:r>
        <w:rPr>
          <w:sz w:val="20"/>
        </w:rPr>
      </w:r>
    </w:p>
    <w:p>
      <w:pPr>
        <w:pStyle w:val="2"/>
        <w:outlineLvl w:val="1"/>
        <w:ind w:firstLine="540"/>
        <w:jc w:val="both"/>
      </w:pPr>
      <w:r>
        <w:rPr>
          <w:sz w:val="20"/>
        </w:rPr>
        <w:t xml:space="preserve">Статья 49. Прекращение полномочий Правительства Свердловской области</w:t>
      </w:r>
    </w:p>
    <w:p>
      <w:pPr>
        <w:pStyle w:val="0"/>
        <w:jc w:val="both"/>
      </w:pPr>
      <w:r>
        <w:rPr>
          <w:sz w:val="20"/>
        </w:rPr>
      </w:r>
    </w:p>
    <w:p>
      <w:pPr>
        <w:pStyle w:val="0"/>
        <w:ind w:firstLine="540"/>
        <w:jc w:val="both"/>
      </w:pPr>
      <w:r>
        <w:rPr>
          <w:sz w:val="20"/>
        </w:rPr>
        <w:t xml:space="preserve">1. Правительство Свердловской области слагает свои полномочия перед вновь избранным Губернатором Свердловской области в день вступления его в должность.</w:t>
      </w:r>
    </w:p>
    <w:p>
      <w:pPr>
        <w:pStyle w:val="0"/>
        <w:spacing w:before="200" w:line-rule="auto"/>
        <w:ind w:firstLine="540"/>
        <w:jc w:val="both"/>
      </w:pPr>
      <w:r>
        <w:rPr>
          <w:sz w:val="20"/>
        </w:rPr>
        <w:t xml:space="preserve">2. Полномочия Правительства Свердловской области прекращаются в случае принятия Губернатором Свердловской области решения об отставке Правительства Свердловской области.</w:t>
      </w:r>
    </w:p>
    <w:p>
      <w:pPr>
        <w:pStyle w:val="0"/>
        <w:spacing w:before="200" w:line-rule="auto"/>
        <w:ind w:firstLine="540"/>
        <w:jc w:val="both"/>
      </w:pPr>
      <w:r>
        <w:rPr>
          <w:sz w:val="20"/>
        </w:rPr>
        <w:t xml:space="preserve">3. В случае сложения полномочий или отставки Правительство Свердловской области продолжает действовать до сформирования нового Правительства Свердловской области.</w:t>
      </w:r>
    </w:p>
    <w:p>
      <w:pPr>
        <w:pStyle w:val="0"/>
        <w:jc w:val="both"/>
      </w:pPr>
      <w:r>
        <w:rPr>
          <w:sz w:val="20"/>
        </w:rPr>
      </w:r>
    </w:p>
    <w:p>
      <w:pPr>
        <w:pStyle w:val="2"/>
        <w:outlineLvl w:val="1"/>
        <w:ind w:firstLine="540"/>
        <w:jc w:val="both"/>
      </w:pPr>
      <w:r>
        <w:rPr>
          <w:sz w:val="20"/>
        </w:rPr>
        <w:t xml:space="preserve">Статья 50. Иные исполнительные органы Свердловской области</w:t>
      </w:r>
    </w:p>
    <w:p>
      <w:pPr>
        <w:pStyle w:val="0"/>
        <w:jc w:val="both"/>
      </w:pPr>
      <w:r>
        <w:rPr>
          <w:sz w:val="20"/>
        </w:rPr>
      </w:r>
    </w:p>
    <w:p>
      <w:pPr>
        <w:pStyle w:val="0"/>
        <w:ind w:firstLine="540"/>
        <w:jc w:val="both"/>
      </w:pPr>
      <w:r>
        <w:rPr>
          <w:sz w:val="20"/>
        </w:rPr>
        <w:t xml:space="preserve">1. Губернатор Свердловской области в соответствии с системой и структурой исполнительных органов Свердловской области формирует областные и территориальные исполнительные органы Свердловской области. Статус областных и территориальных исполнительных органов Свердловской области определяется </w:t>
      </w:r>
      <w:hyperlink w:history="0" r:id="rId96" w:tooltip="Областной закон от 24.12.1996 N 58-ОЗ (ред. от 20.12.2022) &quot;Об областных и территориальных исполнительных органах государственной власти Свердловской области&quot; (принят Областной Думой Законодательного Собрания Свердловской области 18.12.1996) {КонсультантПлюс}">
        <w:r>
          <w:rPr>
            <w:sz w:val="20"/>
            <w:color w:val="0000ff"/>
          </w:rPr>
          <w:t xml:space="preserve">законодательством</w:t>
        </w:r>
      </w:hyperlink>
      <w:r>
        <w:rPr>
          <w:sz w:val="20"/>
        </w:rPr>
        <w:t xml:space="preserve"> Свердловской области.</w:t>
      </w:r>
    </w:p>
    <w:p>
      <w:pPr>
        <w:pStyle w:val="0"/>
        <w:spacing w:before="200" w:line-rule="auto"/>
        <w:ind w:firstLine="540"/>
        <w:jc w:val="both"/>
      </w:pPr>
      <w:r>
        <w:rPr>
          <w:sz w:val="20"/>
        </w:rPr>
        <w:t xml:space="preserve">2. Областные исполнительные органы Свердловской области осуществляют государственное управление в одной из отраслей экономики либо социальной сферы или межотраслевое государственное управление на всей территории Свердловской области.</w:t>
      </w:r>
    </w:p>
    <w:p>
      <w:pPr>
        <w:pStyle w:val="0"/>
        <w:spacing w:before="200" w:line-rule="auto"/>
        <w:ind w:firstLine="540"/>
        <w:jc w:val="both"/>
      </w:pPr>
      <w:r>
        <w:rPr>
          <w:sz w:val="20"/>
        </w:rPr>
        <w:t xml:space="preserve">3. Территориальные исполнительные органы Свердловской области осуществляют государственное управление в одной из отраслей экономики либо социальной сферы или межотраслевое государственное управление на территории одной либо нескольких административно-территориальных единиц Свердловской области.</w:t>
      </w:r>
    </w:p>
    <w:p>
      <w:pPr>
        <w:pStyle w:val="0"/>
        <w:spacing w:before="200" w:line-rule="auto"/>
        <w:ind w:firstLine="540"/>
        <w:jc w:val="both"/>
      </w:pPr>
      <w:r>
        <w:rPr>
          <w:sz w:val="20"/>
        </w:rPr>
        <w:t xml:space="preserve">4. Губернатор Свердловской области и Правительство Свердловской области осуществляют контроль за деятельностью областных и территориальных исполнительных органов Свердловской области, вправе отменять или приостанавливать действие нормативных правовых актов, принимаемых областными и территориальными исполнительными органами Свердловской области, или отдельных положений этих актов.</w:t>
      </w:r>
    </w:p>
    <w:p>
      <w:pPr>
        <w:pStyle w:val="0"/>
        <w:jc w:val="both"/>
      </w:pPr>
      <w:r>
        <w:rPr>
          <w:sz w:val="20"/>
        </w:rPr>
      </w:r>
    </w:p>
    <w:p>
      <w:pPr>
        <w:pStyle w:val="2"/>
        <w:outlineLvl w:val="0"/>
        <w:jc w:val="center"/>
      </w:pPr>
      <w:r>
        <w:rPr>
          <w:sz w:val="20"/>
        </w:rPr>
        <w:t xml:space="preserve">Глава 6. СУДЕБНАЯ ВЛАСТЬ, ЗАКОННОСТЬ,</w:t>
      </w:r>
    </w:p>
    <w:p>
      <w:pPr>
        <w:pStyle w:val="2"/>
        <w:jc w:val="center"/>
      </w:pPr>
      <w:r>
        <w:rPr>
          <w:sz w:val="20"/>
        </w:rPr>
        <w:t xml:space="preserve">ПРАВОПОРЯДОК И ОБЩЕСТВЕННАЯ БЕЗОПАСНОСТЬ</w:t>
      </w:r>
    </w:p>
    <w:p>
      <w:pPr>
        <w:pStyle w:val="0"/>
        <w:jc w:val="both"/>
      </w:pPr>
      <w:r>
        <w:rPr>
          <w:sz w:val="20"/>
        </w:rPr>
      </w:r>
    </w:p>
    <w:p>
      <w:pPr>
        <w:pStyle w:val="2"/>
        <w:outlineLvl w:val="1"/>
        <w:ind w:firstLine="540"/>
        <w:jc w:val="both"/>
      </w:pPr>
      <w:r>
        <w:rPr>
          <w:sz w:val="20"/>
        </w:rPr>
        <w:t xml:space="preserve">Статья 51. Осуществление судебной власти в Свердловской области</w:t>
      </w:r>
    </w:p>
    <w:p>
      <w:pPr>
        <w:pStyle w:val="0"/>
        <w:jc w:val="both"/>
      </w:pPr>
      <w:r>
        <w:rPr>
          <w:sz w:val="20"/>
        </w:rPr>
      </w:r>
    </w:p>
    <w:p>
      <w:pPr>
        <w:pStyle w:val="0"/>
        <w:ind w:firstLine="540"/>
        <w:jc w:val="both"/>
      </w:pPr>
      <w:r>
        <w:rPr>
          <w:sz w:val="20"/>
        </w:rPr>
        <w:t xml:space="preserve">1. Судебная власть в Свердловской области в соответствии с </w:t>
      </w:r>
      <w:hyperlink w:history="0" r:id="rId9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конституционными законами и федеральными законами осуществляется федеральными судами, полномочия, порядок образования и деятельности которых устанавливаются федеральными законами, и мировыми судьями Свердловской области.</w:t>
      </w:r>
    </w:p>
    <w:p>
      <w:pPr>
        <w:pStyle w:val="0"/>
        <w:spacing w:before="200" w:line-rule="auto"/>
        <w:ind w:firstLine="540"/>
        <w:jc w:val="both"/>
      </w:pPr>
      <w:r>
        <w:rPr>
          <w:sz w:val="20"/>
        </w:rPr>
        <w:t xml:space="preserve">2. Мировые судьи Свердловской области являются судьями общей юрисдикции Свердловской области и входят в судебную систему Российской Федерации.</w:t>
      </w:r>
    </w:p>
    <w:p>
      <w:pPr>
        <w:pStyle w:val="0"/>
        <w:spacing w:before="200" w:line-rule="auto"/>
        <w:ind w:firstLine="540"/>
        <w:jc w:val="both"/>
      </w:pPr>
      <w:r>
        <w:rPr>
          <w:sz w:val="20"/>
        </w:rPr>
        <w:t xml:space="preserve">3. Мировые судьи Свердловской области назначаются на должности Законодательным Собранием Свердловской области.</w:t>
      </w:r>
    </w:p>
    <w:p>
      <w:pPr>
        <w:pStyle w:val="0"/>
        <w:spacing w:before="200" w:line-rule="auto"/>
        <w:ind w:firstLine="540"/>
        <w:jc w:val="both"/>
      </w:pPr>
      <w:r>
        <w:rPr>
          <w:sz w:val="20"/>
        </w:rPr>
        <w:t xml:space="preserve">К кандидатам на должности мировых судей Свердловской области предъявляются </w:t>
      </w:r>
      <w:hyperlink w:history="0" r:id="rId98" w:tooltip="Закон РФ от 26.06.1992 N 3132-1 (ред. от 10.07.2023, с изм. от 27.11.2023) &quot;О статусе судей в Российской Федерации&quot; {КонсультантПлюс}">
        <w:r>
          <w:rPr>
            <w:sz w:val="20"/>
            <w:color w:val="0000ff"/>
          </w:rPr>
          <w:t xml:space="preserve">требования</w:t>
        </w:r>
      </w:hyperlink>
      <w:r>
        <w:rPr>
          <w:sz w:val="20"/>
        </w:rPr>
        <w:t xml:space="preserve">, установленные федеральными законами.</w:t>
      </w:r>
    </w:p>
    <w:p>
      <w:pPr>
        <w:pStyle w:val="0"/>
        <w:spacing w:before="200" w:line-rule="auto"/>
        <w:ind w:firstLine="540"/>
        <w:jc w:val="both"/>
      </w:pPr>
      <w:r>
        <w:rPr>
          <w:sz w:val="20"/>
        </w:rPr>
        <w:t xml:space="preserve">4. Полномочия мировых судей Свердловской области устанавливаются федеральным </w:t>
      </w:r>
      <w:hyperlink w:history="0" r:id="rId99" w:tooltip="Федеральный закон от 17.12.1998 N 188-ФЗ (ред. от 01.07.2021) &quot;О мировых судьях в Российской Федерации&quot;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Порядок деятельности мировых судей Свердловской области устанавливается федеральным законом и </w:t>
      </w:r>
      <w:hyperlink w:history="0" r:id="rId100" w:tooltip="Закон Свердловской области от 19.02.2001 N 22-ОЗ (ред. от 24.05.2023) &quot;О мировых судьях Свердловской области&quot; (принят Областной Думой Законодательного Собрания Свердловской области 25.01.2001) (вместе с &quot;Перечнем мест постоянного пребывания мировых судей&quot;) {КонсультантПлюс}">
        <w:r>
          <w:rPr>
            <w:sz w:val="20"/>
            <w:color w:val="0000ff"/>
          </w:rPr>
          <w:t xml:space="preserve">законом</w:t>
        </w:r>
      </w:hyperlink>
      <w:r>
        <w:rPr>
          <w:sz w:val="20"/>
        </w:rPr>
        <w:t xml:space="preserve"> Свердловской области.</w:t>
      </w:r>
    </w:p>
    <w:p>
      <w:pPr>
        <w:pStyle w:val="0"/>
        <w:jc w:val="both"/>
      </w:pPr>
      <w:r>
        <w:rPr>
          <w:sz w:val="20"/>
        </w:rPr>
      </w:r>
    </w:p>
    <w:p>
      <w:pPr>
        <w:pStyle w:val="2"/>
        <w:outlineLvl w:val="1"/>
        <w:ind w:firstLine="540"/>
        <w:jc w:val="both"/>
      </w:pPr>
      <w:r>
        <w:rPr>
          <w:sz w:val="20"/>
        </w:rPr>
        <w:t xml:space="preserve">Статья 52. Осуществление мер по обеспечению законности, правопорядка, общественной безопасности в Свердловской области</w:t>
      </w:r>
    </w:p>
    <w:p>
      <w:pPr>
        <w:pStyle w:val="0"/>
        <w:jc w:val="both"/>
      </w:pPr>
      <w:r>
        <w:rPr>
          <w:sz w:val="20"/>
        </w:rPr>
      </w:r>
    </w:p>
    <w:p>
      <w:pPr>
        <w:pStyle w:val="0"/>
        <w:ind w:firstLine="540"/>
        <w:jc w:val="both"/>
      </w:pPr>
      <w:r>
        <w:rPr>
          <w:sz w:val="20"/>
        </w:rPr>
        <w:t xml:space="preserve">1. Органы государственной власти Свердловской области осуществляют в пределах своих полномочий меры по обеспечению законности, правопорядка, общественной безопасности, по противодействию терроризму и экстремизму, борьбе с преступностью.</w:t>
      </w:r>
    </w:p>
    <w:p>
      <w:pPr>
        <w:pStyle w:val="0"/>
        <w:spacing w:before="200" w:line-rule="auto"/>
        <w:ind w:firstLine="540"/>
        <w:jc w:val="both"/>
      </w:pPr>
      <w:r>
        <w:rPr>
          <w:sz w:val="20"/>
        </w:rPr>
        <w:t xml:space="preserve">2. Свердловская область заключает договоры и соглашения с другими субъектами Российской Федерации для обеспечения координации действий в вопросах борьбы с преступностью и охраны правопорядка.</w:t>
      </w:r>
    </w:p>
    <w:p>
      <w:pPr>
        <w:pStyle w:val="0"/>
        <w:spacing w:before="200" w:line-rule="auto"/>
        <w:ind w:firstLine="540"/>
        <w:jc w:val="both"/>
      </w:pPr>
      <w:r>
        <w:rPr>
          <w:sz w:val="20"/>
        </w:rPr>
        <w:t xml:space="preserve">3. Губернатор Свердловской области обеспечивает законность, правопорядок, общественную безопасность, формирует и возглавляет Совет общественной безопасности Свердловской области.</w:t>
      </w:r>
    </w:p>
    <w:p>
      <w:pPr>
        <w:pStyle w:val="0"/>
        <w:spacing w:before="200" w:line-rule="auto"/>
        <w:ind w:firstLine="540"/>
        <w:jc w:val="both"/>
      </w:pPr>
      <w:hyperlink w:history="0" r:id="rId101" w:tooltip="Указ Губернатора Свердловской области от 15.04.2022 N 198-УГ (ред. от 22.11.2023) &quot;О Совете общественной безопасности Свердловской области&quot; (вместе с &quot;Положением о Совете общественной безопасности Свердловской области&quot;) {КонсультантПлюс}">
        <w:r>
          <w:rPr>
            <w:sz w:val="20"/>
            <w:color w:val="0000ff"/>
          </w:rPr>
          <w:t xml:space="preserve">Порядок</w:t>
        </w:r>
      </w:hyperlink>
      <w:r>
        <w:rPr>
          <w:sz w:val="20"/>
        </w:rPr>
        <w:t xml:space="preserve"> создания и деятельности Совета общественной безопасности Свердловской области определяется Губернатором Свердловской области.</w:t>
      </w:r>
    </w:p>
    <w:p>
      <w:pPr>
        <w:pStyle w:val="0"/>
        <w:jc w:val="both"/>
      </w:pPr>
      <w:r>
        <w:rPr>
          <w:sz w:val="20"/>
        </w:rPr>
      </w:r>
    </w:p>
    <w:p>
      <w:pPr>
        <w:pStyle w:val="2"/>
        <w:outlineLvl w:val="1"/>
        <w:ind w:firstLine="540"/>
        <w:jc w:val="both"/>
      </w:pPr>
      <w:r>
        <w:rPr>
          <w:sz w:val="20"/>
        </w:rPr>
        <w:t xml:space="preserve">Статья 53. Правоохранительные органы в Свердловской области</w:t>
      </w:r>
    </w:p>
    <w:p>
      <w:pPr>
        <w:pStyle w:val="0"/>
        <w:jc w:val="both"/>
      </w:pPr>
      <w:r>
        <w:rPr>
          <w:sz w:val="20"/>
        </w:rPr>
      </w:r>
    </w:p>
    <w:p>
      <w:pPr>
        <w:pStyle w:val="0"/>
        <w:ind w:firstLine="540"/>
        <w:jc w:val="both"/>
      </w:pPr>
      <w:r>
        <w:rPr>
          <w:sz w:val="20"/>
        </w:rPr>
        <w:t xml:space="preserve">1. В Свердловской области в целях обеспечения личной безопасности граждан, защиты их имущества, охраны общественного порядка и борьбы с преступностью в соответствии с законодательством Российской Федерации действуют правоохранительные органы.</w:t>
      </w:r>
    </w:p>
    <w:p>
      <w:pPr>
        <w:pStyle w:val="0"/>
        <w:spacing w:before="200" w:line-rule="auto"/>
        <w:ind w:firstLine="540"/>
        <w:jc w:val="both"/>
      </w:pPr>
      <w:r>
        <w:rPr>
          <w:sz w:val="20"/>
        </w:rPr>
        <w:t xml:space="preserve">2. Порядок деятельности правоохранительных органов на территории Свердловской области определяется федеральными законами.</w:t>
      </w:r>
    </w:p>
    <w:p>
      <w:pPr>
        <w:pStyle w:val="0"/>
        <w:jc w:val="both"/>
      </w:pPr>
      <w:r>
        <w:rPr>
          <w:sz w:val="20"/>
        </w:rPr>
      </w:r>
    </w:p>
    <w:p>
      <w:pPr>
        <w:pStyle w:val="2"/>
        <w:outlineLvl w:val="1"/>
        <w:ind w:firstLine="540"/>
        <w:jc w:val="both"/>
      </w:pPr>
      <w:r>
        <w:rPr>
          <w:sz w:val="20"/>
        </w:rPr>
        <w:t xml:space="preserve">Статья 54. Прокурорский надзор в Свердловской области</w:t>
      </w:r>
    </w:p>
    <w:p>
      <w:pPr>
        <w:pStyle w:val="0"/>
        <w:jc w:val="both"/>
      </w:pPr>
      <w:r>
        <w:rPr>
          <w:sz w:val="20"/>
        </w:rPr>
      </w:r>
    </w:p>
    <w:p>
      <w:pPr>
        <w:pStyle w:val="0"/>
        <w:ind w:firstLine="540"/>
        <w:jc w:val="both"/>
      </w:pPr>
      <w:r>
        <w:rPr>
          <w:sz w:val="20"/>
        </w:rPr>
        <w:t xml:space="preserve">1. Надзор за исполнением законов на территории Свердловской области в соответствии с федеральным </w:t>
      </w:r>
      <w:hyperlink w:history="0" r:id="rId102" w:tooltip="Федеральный закон от 17.01.1992 N 2202-1 (ред. от 25.12.2023) &quot;О прокуратуре Российской Федерации&quot; {КонсультантПлюс}">
        <w:r>
          <w:rPr>
            <w:sz w:val="20"/>
            <w:color w:val="0000ff"/>
          </w:rPr>
          <w:t xml:space="preserve">законом</w:t>
        </w:r>
      </w:hyperlink>
      <w:r>
        <w:rPr>
          <w:sz w:val="20"/>
        </w:rPr>
        <w:t xml:space="preserve"> осуществляет прокуратура Российской Федерации.</w:t>
      </w:r>
    </w:p>
    <w:p>
      <w:pPr>
        <w:pStyle w:val="0"/>
        <w:spacing w:before="200" w:line-rule="auto"/>
        <w:ind w:firstLine="540"/>
        <w:jc w:val="both"/>
      </w:pPr>
      <w:r>
        <w:rPr>
          <w:sz w:val="20"/>
        </w:rPr>
        <w:t xml:space="preserve">2. Надзор за соблюдением прав и свобод человека и гражданина на территории Свердловской области в соответствии с федеральным законом осуществляет прокуратура Российской Федерации.</w:t>
      </w:r>
    </w:p>
    <w:p>
      <w:pPr>
        <w:pStyle w:val="0"/>
        <w:jc w:val="both"/>
      </w:pPr>
      <w:r>
        <w:rPr>
          <w:sz w:val="20"/>
        </w:rPr>
      </w:r>
    </w:p>
    <w:p>
      <w:pPr>
        <w:pStyle w:val="2"/>
        <w:outlineLvl w:val="0"/>
        <w:jc w:val="center"/>
      </w:pPr>
      <w:r>
        <w:rPr>
          <w:sz w:val="20"/>
        </w:rPr>
        <w:t xml:space="preserve">Глава 7. ЗАКОНОДАТЕЛЬСТВО СВЕРДЛОВСКОЙ ОБЛАСТИ</w:t>
      </w:r>
    </w:p>
    <w:p>
      <w:pPr>
        <w:pStyle w:val="0"/>
        <w:jc w:val="both"/>
      </w:pPr>
      <w:r>
        <w:rPr>
          <w:sz w:val="20"/>
        </w:rPr>
      </w:r>
    </w:p>
    <w:p>
      <w:pPr>
        <w:pStyle w:val="2"/>
        <w:outlineLvl w:val="1"/>
        <w:ind w:firstLine="540"/>
        <w:jc w:val="both"/>
      </w:pPr>
      <w:r>
        <w:rPr>
          <w:sz w:val="20"/>
        </w:rPr>
        <w:t xml:space="preserve">Статья 55. Нормативные правовые акты Свердловской области, составляющие законодательство Свердловской области</w:t>
      </w:r>
    </w:p>
    <w:p>
      <w:pPr>
        <w:pStyle w:val="0"/>
        <w:jc w:val="both"/>
      </w:pPr>
      <w:r>
        <w:rPr>
          <w:sz w:val="20"/>
        </w:rPr>
      </w:r>
    </w:p>
    <w:p>
      <w:pPr>
        <w:pStyle w:val="0"/>
        <w:ind w:firstLine="540"/>
        <w:jc w:val="both"/>
      </w:pPr>
      <w:r>
        <w:rPr>
          <w:sz w:val="20"/>
        </w:rPr>
        <w:t xml:space="preserve">1. Законодательство Свердловской области составляют нормативные правовые акты Свердловской области, принимаемые:</w:t>
      </w:r>
    </w:p>
    <w:p>
      <w:pPr>
        <w:pStyle w:val="0"/>
        <w:spacing w:before="200" w:line-rule="auto"/>
        <w:ind w:firstLine="540"/>
        <w:jc w:val="both"/>
      </w:pPr>
      <w:r>
        <w:rPr>
          <w:sz w:val="20"/>
        </w:rPr>
        <w:t xml:space="preserve">1) на референдуме Свердловской области;</w:t>
      </w:r>
    </w:p>
    <w:p>
      <w:pPr>
        <w:pStyle w:val="0"/>
        <w:spacing w:before="200" w:line-rule="auto"/>
        <w:ind w:firstLine="540"/>
        <w:jc w:val="both"/>
      </w:pPr>
      <w:r>
        <w:rPr>
          <w:sz w:val="20"/>
        </w:rPr>
        <w:t xml:space="preserve">2) Законодательным Собранием Свердловской области;</w:t>
      </w:r>
    </w:p>
    <w:p>
      <w:pPr>
        <w:pStyle w:val="0"/>
        <w:spacing w:before="200" w:line-rule="auto"/>
        <w:ind w:firstLine="540"/>
        <w:jc w:val="both"/>
      </w:pPr>
      <w:r>
        <w:rPr>
          <w:sz w:val="20"/>
        </w:rPr>
        <w:t xml:space="preserve">3) Губернатором Свердловской области;</w:t>
      </w:r>
    </w:p>
    <w:p>
      <w:pPr>
        <w:pStyle w:val="0"/>
        <w:spacing w:before="200" w:line-rule="auto"/>
        <w:ind w:firstLine="540"/>
        <w:jc w:val="both"/>
      </w:pPr>
      <w:r>
        <w:rPr>
          <w:sz w:val="20"/>
        </w:rPr>
        <w:t xml:space="preserve">4) Правительством Свердловской области;</w:t>
      </w:r>
    </w:p>
    <w:p>
      <w:pPr>
        <w:pStyle w:val="0"/>
        <w:spacing w:before="200" w:line-rule="auto"/>
        <w:ind w:firstLine="540"/>
        <w:jc w:val="both"/>
      </w:pPr>
      <w:r>
        <w:rPr>
          <w:sz w:val="20"/>
        </w:rPr>
        <w:t xml:space="preserve">5) областными и территориальными исполнительными органами Свердловской области;</w:t>
      </w:r>
    </w:p>
    <w:p>
      <w:pPr>
        <w:pStyle w:val="0"/>
        <w:spacing w:before="200" w:line-rule="auto"/>
        <w:ind w:firstLine="540"/>
        <w:jc w:val="both"/>
      </w:pPr>
      <w:r>
        <w:rPr>
          <w:sz w:val="20"/>
        </w:rPr>
        <w:t xml:space="preserve">6) иными государственными органами Свердловской области.</w:t>
      </w:r>
    </w:p>
    <w:p>
      <w:pPr>
        <w:pStyle w:val="0"/>
        <w:spacing w:before="200" w:line-rule="auto"/>
        <w:ind w:firstLine="540"/>
        <w:jc w:val="both"/>
      </w:pPr>
      <w:r>
        <w:rPr>
          <w:sz w:val="20"/>
        </w:rPr>
        <w:t xml:space="preserve">2. Устав Свердловской области является основным законом Свердловской области, имеет высшую юридическую силу и прямое действие на всей ее территории. Законы и иные нормативные правовые акты, принимаемые в Свердловской области, не должны противоречить Уставу Свердловской области. Указы Губернатора Свердловской области, постановления Правительства Свердловской области, иные нормативные правовые акты, принимаемые в Свердловской области, не должны противоречить законам Свердловской области. В случае противоречия между законом Свердловской области и нормативным правовым актом Губернатора Свердловской области, нормативным правовым актом Правительства Свердловской области, иным нормативным правовым актом, принимаемым в Свердловской области, действует закон Свердловской области.</w:t>
      </w:r>
    </w:p>
    <w:p>
      <w:pPr>
        <w:pStyle w:val="0"/>
        <w:spacing w:before="200" w:line-rule="auto"/>
        <w:ind w:firstLine="540"/>
        <w:jc w:val="both"/>
      </w:pPr>
      <w:r>
        <w:rPr>
          <w:sz w:val="20"/>
        </w:rPr>
        <w:t xml:space="preserve">3. Нормативные правовые акты Свердловской области принимаются в форме:</w:t>
      </w:r>
    </w:p>
    <w:p>
      <w:pPr>
        <w:pStyle w:val="0"/>
        <w:spacing w:before="200" w:line-rule="auto"/>
        <w:ind w:firstLine="540"/>
        <w:jc w:val="both"/>
      </w:pPr>
      <w:r>
        <w:rPr>
          <w:sz w:val="20"/>
        </w:rPr>
        <w:t xml:space="preserve">1) Устава Свердловской области;</w:t>
      </w:r>
    </w:p>
    <w:p>
      <w:pPr>
        <w:pStyle w:val="0"/>
        <w:spacing w:before="200" w:line-rule="auto"/>
        <w:ind w:firstLine="540"/>
        <w:jc w:val="both"/>
      </w:pPr>
      <w:r>
        <w:rPr>
          <w:sz w:val="20"/>
        </w:rPr>
        <w:t xml:space="preserve">2) законов Свердловской области;</w:t>
      </w:r>
    </w:p>
    <w:p>
      <w:pPr>
        <w:pStyle w:val="0"/>
        <w:spacing w:before="200" w:line-rule="auto"/>
        <w:ind w:firstLine="540"/>
        <w:jc w:val="both"/>
      </w:pPr>
      <w:r>
        <w:rPr>
          <w:sz w:val="20"/>
        </w:rPr>
        <w:t xml:space="preserve">3) постановлений Законодательного Собрания Свердловской области;</w:t>
      </w:r>
    </w:p>
    <w:p>
      <w:pPr>
        <w:pStyle w:val="0"/>
        <w:spacing w:before="200" w:line-rule="auto"/>
        <w:ind w:firstLine="540"/>
        <w:jc w:val="both"/>
      </w:pPr>
      <w:r>
        <w:rPr>
          <w:sz w:val="20"/>
        </w:rPr>
        <w:t xml:space="preserve">4) указов Губернатора Свердловской области;</w:t>
      </w:r>
    </w:p>
    <w:p>
      <w:pPr>
        <w:pStyle w:val="0"/>
        <w:spacing w:before="200" w:line-rule="auto"/>
        <w:ind w:firstLine="540"/>
        <w:jc w:val="both"/>
      </w:pPr>
      <w:r>
        <w:rPr>
          <w:sz w:val="20"/>
        </w:rPr>
        <w:t xml:space="preserve">5) постановлений Правительства Свердловской области.</w:t>
      </w:r>
    </w:p>
    <w:p>
      <w:pPr>
        <w:pStyle w:val="0"/>
        <w:spacing w:before="200" w:line-rule="auto"/>
        <w:ind w:firstLine="540"/>
        <w:jc w:val="both"/>
      </w:pPr>
      <w:r>
        <w:rPr>
          <w:sz w:val="20"/>
        </w:rPr>
        <w:t xml:space="preserve">Областные и территориальные исполнительные органы Свердловской области, иные государственные органы Свердловской области принимают нормативные правовые акты Свердловской области в формах, установленных законом Свердловской области, и случаях, установленных федеральными законами, законами Свердловской области, нормативными правовыми актами Губернатора Свердловской области и Правительства Свердловской области.</w:t>
      </w:r>
    </w:p>
    <w:p>
      <w:pPr>
        <w:pStyle w:val="0"/>
        <w:spacing w:before="200" w:line-rule="auto"/>
        <w:ind w:firstLine="540"/>
        <w:jc w:val="both"/>
      </w:pPr>
      <w:r>
        <w:rPr>
          <w:sz w:val="20"/>
        </w:rPr>
        <w:t xml:space="preserve">4. Порядок принятия, официального опубликования, вступления в силу нормативных правовых актов Свердловской области определяется </w:t>
      </w:r>
      <w:hyperlink w:history="0" r:id="rId103" w:tooltip="Областной закон от 10.03.1999 N 4-ОЗ (ред. от 24.05.2023) &quot;О правовых актах в Свердловской области&quot; (принят Областной Думой Законодательного Собрания Свердловской области 16.02.1999) (с изм. и доп., вступающими в силу с 01.09.2023) {КонсультантПлюс}">
        <w:r>
          <w:rPr>
            <w:sz w:val="20"/>
            <w:color w:val="0000ff"/>
          </w:rPr>
          <w:t xml:space="preserve">законом</w:t>
        </w:r>
      </w:hyperlink>
      <w:r>
        <w:rPr>
          <w:sz w:val="20"/>
        </w:rPr>
        <w:t xml:space="preserve"> Свердловской области в соответствии с федеральными законами и Уставом Свердловской области.</w:t>
      </w:r>
    </w:p>
    <w:p>
      <w:pPr>
        <w:pStyle w:val="0"/>
        <w:jc w:val="both"/>
      </w:pPr>
      <w:r>
        <w:rPr>
          <w:sz w:val="20"/>
        </w:rPr>
      </w:r>
    </w:p>
    <w:p>
      <w:pPr>
        <w:pStyle w:val="2"/>
        <w:outlineLvl w:val="1"/>
        <w:ind w:firstLine="540"/>
        <w:jc w:val="both"/>
      </w:pPr>
      <w:r>
        <w:rPr>
          <w:sz w:val="20"/>
        </w:rPr>
        <w:t xml:space="preserve">Статья 56. Обязательность законодательства Свердловской области</w:t>
      </w:r>
    </w:p>
    <w:p>
      <w:pPr>
        <w:pStyle w:val="0"/>
        <w:jc w:val="both"/>
      </w:pPr>
      <w:r>
        <w:rPr>
          <w:sz w:val="20"/>
        </w:rPr>
      </w:r>
    </w:p>
    <w:p>
      <w:pPr>
        <w:pStyle w:val="0"/>
        <w:ind w:firstLine="540"/>
        <w:jc w:val="both"/>
      </w:pPr>
      <w:r>
        <w:rPr>
          <w:sz w:val="20"/>
        </w:rPr>
        <w:t xml:space="preserve">Устав Свердловской области, законы Свердловской области и иные нормативные правовые акты Свердловской области, принятые в пределах полномочий Свердловской области, обязательны для исполнения всеми находящимися на территории Свердловской области органами государственной власти, другими государственными органами, органами местного самоуправления, организациями, общественными объединениями, должностными лицами и гражданами. Неисполнение или нарушение указанных нормативных правовых актов влечет ответственность, предусмотренную федеральными законами и законом Свердловской области.</w:t>
      </w:r>
    </w:p>
    <w:p>
      <w:pPr>
        <w:pStyle w:val="0"/>
        <w:jc w:val="both"/>
      </w:pPr>
      <w:r>
        <w:rPr>
          <w:sz w:val="20"/>
        </w:rPr>
      </w:r>
    </w:p>
    <w:p>
      <w:pPr>
        <w:pStyle w:val="2"/>
        <w:outlineLvl w:val="1"/>
        <w:ind w:firstLine="540"/>
        <w:jc w:val="both"/>
      </w:pPr>
      <w:r>
        <w:rPr>
          <w:sz w:val="20"/>
        </w:rPr>
        <w:t xml:space="preserve">Статья 57. Правовое регулирование по предметам ведения Свердловской области</w:t>
      </w:r>
    </w:p>
    <w:p>
      <w:pPr>
        <w:pStyle w:val="0"/>
        <w:jc w:val="both"/>
      </w:pPr>
      <w:r>
        <w:rPr>
          <w:sz w:val="20"/>
        </w:rPr>
      </w:r>
    </w:p>
    <w:p>
      <w:pPr>
        <w:pStyle w:val="0"/>
        <w:ind w:firstLine="540"/>
        <w:jc w:val="both"/>
      </w:pPr>
      <w:r>
        <w:rPr>
          <w:sz w:val="20"/>
        </w:rPr>
        <w:t xml:space="preserve">Вне пределов ведения Российской Федерации и совместного ведения Российской Федерации и субъектов Российской Федерации Свердловская область осуществляет собственное правовое регулирование, включая принятие законов Свердловской области и иных нормативных правовых актов Свердловской области.</w:t>
      </w:r>
    </w:p>
    <w:p>
      <w:pPr>
        <w:pStyle w:val="0"/>
        <w:jc w:val="both"/>
      </w:pPr>
      <w:r>
        <w:rPr>
          <w:sz w:val="20"/>
        </w:rPr>
      </w:r>
    </w:p>
    <w:p>
      <w:pPr>
        <w:pStyle w:val="2"/>
        <w:outlineLvl w:val="1"/>
        <w:ind w:firstLine="540"/>
        <w:jc w:val="both"/>
      </w:pPr>
      <w:r>
        <w:rPr>
          <w:sz w:val="20"/>
        </w:rPr>
        <w:t xml:space="preserve">Статья 58. Правовое регулирование по предметам совместного ведения Российской Федерации и субъектов Российской Федерации</w:t>
      </w:r>
    </w:p>
    <w:p>
      <w:pPr>
        <w:pStyle w:val="0"/>
        <w:jc w:val="both"/>
      </w:pPr>
      <w:r>
        <w:rPr>
          <w:sz w:val="20"/>
        </w:rPr>
      </w:r>
    </w:p>
    <w:p>
      <w:pPr>
        <w:pStyle w:val="0"/>
        <w:ind w:firstLine="540"/>
        <w:jc w:val="both"/>
      </w:pPr>
      <w:r>
        <w:rPr>
          <w:sz w:val="20"/>
        </w:rPr>
        <w:t xml:space="preserve">1. По предметам совместного ведения Российской Федерации и субъектов Российской Федерации принимаются законы и иные нормативные правовые акты Свердловской области в соответствии с федеральными законами, изданными по предметам совместного ведения Российской Федерации и субъектов Российской Федерации.</w:t>
      </w:r>
    </w:p>
    <w:p>
      <w:pPr>
        <w:pStyle w:val="0"/>
        <w:spacing w:before="200" w:line-rule="auto"/>
        <w:ind w:firstLine="540"/>
        <w:jc w:val="both"/>
      </w:pPr>
      <w:r>
        <w:rPr>
          <w:sz w:val="20"/>
        </w:rPr>
        <w:t xml:space="preserve">2. Свердловская область вправе осуществлять собственное правовое регулирование по предметам совместного ведения Российской Федерации и субъектов Российской Федерации до принятия федеральных законов. После принятия федерального закона по предметам совместного ведения Российской Федерации и субъектов Российской Федерации законы и иные нормативные правовые акты Свердловской области приводятся в соответствие с федеральным законом.</w:t>
      </w:r>
    </w:p>
    <w:p>
      <w:pPr>
        <w:pStyle w:val="0"/>
        <w:jc w:val="both"/>
      </w:pPr>
      <w:r>
        <w:rPr>
          <w:sz w:val="20"/>
        </w:rPr>
      </w:r>
    </w:p>
    <w:p>
      <w:pPr>
        <w:pStyle w:val="2"/>
        <w:outlineLvl w:val="1"/>
        <w:ind w:firstLine="540"/>
        <w:jc w:val="both"/>
      </w:pPr>
      <w:r>
        <w:rPr>
          <w:sz w:val="20"/>
        </w:rPr>
        <w:t xml:space="preserve">Статья 59. Право законодательной инициативы в Законодательном Собрании Свердловской области</w:t>
      </w:r>
    </w:p>
    <w:p>
      <w:pPr>
        <w:pStyle w:val="0"/>
        <w:jc w:val="both"/>
      </w:pPr>
      <w:r>
        <w:rPr>
          <w:sz w:val="20"/>
        </w:rPr>
      </w:r>
    </w:p>
    <w:p>
      <w:pPr>
        <w:pStyle w:val="0"/>
        <w:ind w:firstLine="540"/>
        <w:jc w:val="both"/>
      </w:pPr>
      <w:r>
        <w:rPr>
          <w:sz w:val="20"/>
        </w:rPr>
        <w:t xml:space="preserve">1. Право законодательной инициативы в Законодательном Собрании Свердловской области принадлежит депутатам Законодательного Собрания Свердловской области, Губернатору Свердловской области, Правительству Свердловской области, Свердловскому областному суду, Арбитражному суду Свердловской области, Избирательной комиссии Свердловской области, прокурору Свердловской области, представительным органам муниципальных образований, расположенных на территории Свердловской области. Законодательная инициатива в Законодательном Собрании Свердловской области может быть также осуществлена не менее чем десятью тысячами проживающих в Свердловской области граждан Российской Федерации, обладающих активным избирательным правом.</w:t>
      </w:r>
    </w:p>
    <w:p>
      <w:pPr>
        <w:pStyle w:val="0"/>
        <w:spacing w:before="200" w:line-rule="auto"/>
        <w:ind w:firstLine="540"/>
        <w:jc w:val="both"/>
      </w:pPr>
      <w:r>
        <w:rPr>
          <w:sz w:val="20"/>
        </w:rPr>
        <w:t xml:space="preserve">2. Проекты законов Свердловской области вносятся в порядке законодательной инициативы в Законодательное Собрание Свердловской области. Проекты законов Свердловской области, вносимые в порядке законодательной инициативы Губернатором Свердловской области, по его предложению рассматриваются Законодательным Собранием Свердловской области в первоочередном порядке.</w:t>
      </w:r>
    </w:p>
    <w:p>
      <w:pPr>
        <w:pStyle w:val="0"/>
        <w:spacing w:before="200" w:line-rule="auto"/>
        <w:ind w:firstLine="540"/>
        <w:jc w:val="both"/>
      </w:pPr>
      <w:r>
        <w:rPr>
          <w:sz w:val="20"/>
        </w:rPr>
        <w:t xml:space="preserve">3. Проекты законов Свердловской области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законов Свердловской области, предусматривающие расходы, финансовое обеспечение которых осуществляется за счет средств областного бюджета, рассматриваются Законодательным Собранием Свердловской области по представлению Губернатора Свердловской области либо при наличии его заключения. Заключение Губернатора Свердловской области представляется в Законодательное Собрание Свердловской области в двадцатидневный срок с момента поступления от Законодательного Собрания Свердловской области соответствующего проекта закона Свердловской области. Губернатор Свердловской области вправе представить свое заключение в Законодательное Собрание Свердловской области ранее указанного срока.</w:t>
      </w:r>
    </w:p>
    <w:p>
      <w:pPr>
        <w:pStyle w:val="0"/>
        <w:spacing w:before="200" w:line-rule="auto"/>
        <w:ind w:firstLine="540"/>
        <w:jc w:val="both"/>
      </w:pPr>
      <w:r>
        <w:rPr>
          <w:sz w:val="20"/>
        </w:rPr>
        <w:t xml:space="preserve">Законами Свердловской области может предусматриваться рассмотрение Законодательным Собранием Свердловской области по представлению Губернатора Свердловской области или при наличии его заключения иных проектов законов Свердловской области.</w:t>
      </w:r>
    </w:p>
    <w:p>
      <w:pPr>
        <w:pStyle w:val="0"/>
        <w:jc w:val="both"/>
      </w:pPr>
      <w:r>
        <w:rPr>
          <w:sz w:val="20"/>
        </w:rPr>
      </w:r>
    </w:p>
    <w:p>
      <w:pPr>
        <w:pStyle w:val="2"/>
        <w:outlineLvl w:val="1"/>
        <w:ind w:firstLine="540"/>
        <w:jc w:val="both"/>
      </w:pPr>
      <w:r>
        <w:rPr>
          <w:sz w:val="20"/>
        </w:rPr>
        <w:t xml:space="preserve">Статья 60. Принятие законов Свердловской области</w:t>
      </w:r>
    </w:p>
    <w:p>
      <w:pPr>
        <w:pStyle w:val="0"/>
        <w:jc w:val="both"/>
      </w:pPr>
      <w:r>
        <w:rPr>
          <w:sz w:val="20"/>
        </w:rPr>
      </w:r>
    </w:p>
    <w:p>
      <w:pPr>
        <w:pStyle w:val="0"/>
        <w:ind w:firstLine="540"/>
        <w:jc w:val="both"/>
      </w:pPr>
      <w:r>
        <w:rPr>
          <w:sz w:val="20"/>
        </w:rPr>
        <w:t xml:space="preserve">1. Законы Свердловской области принимаются Законодательным Собранием Свердловской области.</w:t>
      </w:r>
    </w:p>
    <w:p>
      <w:pPr>
        <w:pStyle w:val="0"/>
        <w:spacing w:before="200" w:line-rule="auto"/>
        <w:ind w:firstLine="540"/>
        <w:jc w:val="both"/>
      </w:pPr>
      <w:r>
        <w:rPr>
          <w:sz w:val="20"/>
        </w:rPr>
        <w:t xml:space="preserve">2. Рассмотрение проектов законов Свердловской области в комитетах и комиссиях Законодательного Собрания Свердловской области осуществляется в порядке, установленном Уставом Свердловской области, </w:t>
      </w:r>
      <w:hyperlink w:history="0" r:id="rId104" w:tooltip="Областной закон от 10.03.1999 N 4-ОЗ (ред. от 24.05.2023) &quot;О правовых актах в Свердловской области&quot; (принят Областной Думой Законодательного Собрания Свердловской области 16.02.1999) (с изм. и доп., вступающими в силу с 01.09.2023) {КонсультантПлюс}">
        <w:r>
          <w:rPr>
            <w:sz w:val="20"/>
            <w:color w:val="0000ff"/>
          </w:rPr>
          <w:t xml:space="preserve">законами</w:t>
        </w:r>
      </w:hyperlink>
      <w:r>
        <w:rPr>
          <w:sz w:val="20"/>
        </w:rPr>
        <w:t xml:space="preserve"> Свердловской области и </w:t>
      </w:r>
      <w:hyperlink w:history="0" r:id="rId105" w:tooltip="Постановление Законодательного Собрания Свердловской области от 16.12.2014 N 1924-ПЗС (ред. от 29.03.2023) &quot;О Регламенте Законодательного Собрания Свердловской области&quot; {КонсультантПлюс}">
        <w:r>
          <w:rPr>
            <w:sz w:val="20"/>
            <w:color w:val="0000ff"/>
          </w:rPr>
          <w:t xml:space="preserve">регламентом</w:t>
        </w:r>
      </w:hyperlink>
      <w:r>
        <w:rPr>
          <w:sz w:val="20"/>
        </w:rPr>
        <w:t xml:space="preserve"> Законодательного Собрания Свердловской области.</w:t>
      </w:r>
    </w:p>
    <w:p>
      <w:pPr>
        <w:pStyle w:val="0"/>
        <w:spacing w:before="200" w:line-rule="auto"/>
        <w:ind w:firstLine="540"/>
        <w:jc w:val="both"/>
      </w:pPr>
      <w:r>
        <w:rPr>
          <w:sz w:val="20"/>
        </w:rPr>
        <w:t xml:space="preserve">3. Законы Свердловской области принимаются большинством голосов от установленного числа депутатов Законодательного Собрания Свердловской области, если иное не предусмотрено федеральным </w:t>
      </w:r>
      <w:hyperlink w:history="0" r:id="rId106" w:tooltip="Федеральный закон от 21.12.2021 N 414-ФЗ (ред. от 04.08.2023) &quot;Об общих принципах организации публичной власти в субъектах Российской Федерации&quot; (с изм. и доп., вступ. в силу с 01.01.2024) {КонсультантПлюс}">
        <w:r>
          <w:rPr>
            <w:sz w:val="20"/>
            <w:color w:val="0000ff"/>
          </w:rPr>
          <w:t xml:space="preserve">законом</w:t>
        </w:r>
      </w:hyperlink>
      <w:r>
        <w:rPr>
          <w:sz w:val="20"/>
        </w:rPr>
        <w:t xml:space="preserve">.</w:t>
      </w:r>
    </w:p>
    <w:p>
      <w:pPr>
        <w:pStyle w:val="0"/>
        <w:jc w:val="both"/>
      </w:pPr>
      <w:r>
        <w:rPr>
          <w:sz w:val="20"/>
        </w:rPr>
      </w:r>
    </w:p>
    <w:p>
      <w:pPr>
        <w:pStyle w:val="2"/>
        <w:outlineLvl w:val="1"/>
        <w:ind w:firstLine="540"/>
        <w:jc w:val="both"/>
      </w:pPr>
      <w:r>
        <w:rPr>
          <w:sz w:val="20"/>
        </w:rPr>
        <w:t xml:space="preserve">Статья 61. Обнародование и вступление в силу законов Свердловской области</w:t>
      </w:r>
    </w:p>
    <w:p>
      <w:pPr>
        <w:pStyle w:val="0"/>
        <w:jc w:val="both"/>
      </w:pPr>
      <w:r>
        <w:rPr>
          <w:sz w:val="20"/>
        </w:rPr>
      </w:r>
    </w:p>
    <w:p>
      <w:pPr>
        <w:pStyle w:val="0"/>
        <w:ind w:firstLine="540"/>
        <w:jc w:val="both"/>
      </w:pPr>
      <w:r>
        <w:rPr>
          <w:sz w:val="20"/>
        </w:rPr>
        <w:t xml:space="preserve">1. Законы Свердловской области обнародуются путем их официального опубликования.</w:t>
      </w:r>
    </w:p>
    <w:p>
      <w:pPr>
        <w:pStyle w:val="0"/>
        <w:spacing w:before="200" w:line-rule="auto"/>
        <w:ind w:firstLine="540"/>
        <w:jc w:val="both"/>
      </w:pPr>
      <w:r>
        <w:rPr>
          <w:sz w:val="20"/>
        </w:rPr>
        <w:t xml:space="preserve">2. Подлинный текст закона Свердловской области, принятого Законодательным Собранием Свердловской области, удостоверенный подписью председателя Законодательного Собрания Свердловской области, в течение трех дней со дня принятия этого закона направляется Губернатору Свердловской области для подписания и обнародования.</w:t>
      </w:r>
    </w:p>
    <w:p>
      <w:pPr>
        <w:pStyle w:val="0"/>
        <w:spacing w:before="200" w:line-rule="auto"/>
        <w:ind w:firstLine="540"/>
        <w:jc w:val="both"/>
      </w:pPr>
      <w:r>
        <w:rPr>
          <w:sz w:val="20"/>
        </w:rPr>
        <w:t xml:space="preserve">3. Губернатор Свердловской области в течение семи дней со дня поступления закона Свердловской области от Законодательного Собрания Свердловской области подписывает закон Свердловской области и не позднее чем на следующий день со дня его подписания направляет его для официального опубликования.</w:t>
      </w:r>
    </w:p>
    <w:p>
      <w:pPr>
        <w:pStyle w:val="0"/>
        <w:spacing w:before="200" w:line-rule="auto"/>
        <w:ind w:firstLine="540"/>
        <w:jc w:val="both"/>
      </w:pPr>
      <w:r>
        <w:rPr>
          <w:sz w:val="20"/>
        </w:rPr>
        <w:t xml:space="preserve">4. Закон Свердловской области должен быть официально опубликован не позднее чем через семь дней со дня его подписания Губернатором Свердловской области.</w:t>
      </w:r>
    </w:p>
    <w:p>
      <w:pPr>
        <w:pStyle w:val="0"/>
        <w:spacing w:before="200" w:line-rule="auto"/>
        <w:ind w:firstLine="540"/>
        <w:jc w:val="both"/>
      </w:pPr>
      <w:r>
        <w:rPr>
          <w:sz w:val="20"/>
        </w:rPr>
        <w:t xml:space="preserve">5. Официальным опубликованием закона Свердловской области считается первая публикация его полного текста в "Областной газете" или первое размещение (опубликование) его полного текста на сайтах в информационно-телекоммуникационной сети "Интернет", определяемых федеральным </w:t>
      </w:r>
      <w:hyperlink w:history="0" r:id="rId107" w:tooltip="Федеральный закон от 14.06.1994 N 5-ФЗ (ред. от 01.05.2019) &quot;О порядке опубликования и вступления в силу федеральных конституционных законов, федеральных законов, актов палат Федерального Собрания&quot; {КонсультантПлюс}">
        <w:r>
          <w:rPr>
            <w:sz w:val="20"/>
            <w:color w:val="0000ff"/>
          </w:rPr>
          <w:t xml:space="preserve">законом</w:t>
        </w:r>
      </w:hyperlink>
      <w:r>
        <w:rPr>
          <w:sz w:val="20"/>
        </w:rPr>
        <w:t xml:space="preserve"> и </w:t>
      </w:r>
      <w:hyperlink w:history="0" r:id="rId108" w:tooltip="Областной закон от 10.03.1999 N 4-ОЗ (ред. от 24.05.2023) &quot;О правовых актах в Свердловской области&quot; (принят Областной Думой Законодательного Собрания Свердловской области 16.02.1999) (с изм. и доп., вступающими в силу с 01.09.2023) {КонсультантПлюс}">
        <w:r>
          <w:rPr>
            <w:sz w:val="20"/>
            <w:color w:val="0000ff"/>
          </w:rPr>
          <w:t xml:space="preserve">законом</w:t>
        </w:r>
      </w:hyperlink>
      <w:r>
        <w:rPr>
          <w:sz w:val="20"/>
        </w:rPr>
        <w:t xml:space="preserve"> Свердловской области.</w:t>
      </w:r>
    </w:p>
    <w:p>
      <w:pPr>
        <w:pStyle w:val="0"/>
        <w:spacing w:before="200" w:line-rule="auto"/>
        <w:ind w:firstLine="540"/>
        <w:jc w:val="both"/>
      </w:pPr>
      <w:r>
        <w:rPr>
          <w:sz w:val="20"/>
        </w:rPr>
        <w:t xml:space="preserve">6. Закон Свердловской области вступает в силу по истечении десяти дней после дня его официального опубликования, если федеральным </w:t>
      </w:r>
      <w:hyperlink w:history="0" r:id="rId109" w:tooltip="Федеральный закон от 21.12.2021 N 414-ФЗ (ред. от 04.08.2023) &quot;Об общих принципах организации публичной власти в субъектах Российской Федерации&quot; (с изм. и доп., вступ. в силу с 01.01.2024) {КонсультантПлюс}">
        <w:r>
          <w:rPr>
            <w:sz w:val="20"/>
            <w:color w:val="0000ff"/>
          </w:rPr>
          <w:t xml:space="preserve">законом</w:t>
        </w:r>
      </w:hyperlink>
      <w:r>
        <w:rPr>
          <w:sz w:val="20"/>
        </w:rPr>
        <w:t xml:space="preserve"> и (или) самим законом Свердловской области не установлен другой порядок вступления его в силу.</w:t>
      </w:r>
    </w:p>
    <w:p>
      <w:pPr>
        <w:pStyle w:val="0"/>
        <w:jc w:val="both"/>
      </w:pPr>
      <w:r>
        <w:rPr>
          <w:sz w:val="20"/>
        </w:rPr>
      </w:r>
    </w:p>
    <w:p>
      <w:pPr>
        <w:pStyle w:val="2"/>
        <w:outlineLvl w:val="1"/>
        <w:ind w:firstLine="540"/>
        <w:jc w:val="both"/>
      </w:pPr>
      <w:r>
        <w:rPr>
          <w:sz w:val="20"/>
        </w:rPr>
        <w:t xml:space="preserve">Статья 62. Отклонение Губернатором Свердловской области принятого закона Свердловской области</w:t>
      </w:r>
    </w:p>
    <w:p>
      <w:pPr>
        <w:pStyle w:val="0"/>
        <w:jc w:val="both"/>
      </w:pPr>
      <w:r>
        <w:rPr>
          <w:sz w:val="20"/>
        </w:rPr>
      </w:r>
    </w:p>
    <w:p>
      <w:pPr>
        <w:pStyle w:val="0"/>
        <w:ind w:firstLine="540"/>
        <w:jc w:val="both"/>
      </w:pPr>
      <w:r>
        <w:rPr>
          <w:sz w:val="20"/>
        </w:rPr>
        <w:t xml:space="preserve">1. Губернатор Свердловской области вправе отклонить направленный ему для подписания и обнародования закон Свердловской области.</w:t>
      </w:r>
    </w:p>
    <w:p>
      <w:pPr>
        <w:pStyle w:val="0"/>
        <w:spacing w:before="200" w:line-rule="auto"/>
        <w:ind w:firstLine="540"/>
        <w:jc w:val="both"/>
      </w:pPr>
      <w:r>
        <w:rPr>
          <w:sz w:val="20"/>
        </w:rPr>
        <w:t xml:space="preserve">2. В случае, если в течение семи дней со дня поступления закона Свердловской области от Законодательного Собрания Свердловской области Губернатор Свердловской области отклонит его, Законодательное Собрание Свердловской области вновь рассматривает данный закон Свердловской области.</w:t>
      </w:r>
    </w:p>
    <w:p>
      <w:pPr>
        <w:pStyle w:val="0"/>
        <w:spacing w:before="200" w:line-rule="auto"/>
        <w:ind w:firstLine="540"/>
        <w:jc w:val="both"/>
      </w:pPr>
      <w:r>
        <w:rPr>
          <w:sz w:val="20"/>
        </w:rPr>
        <w:t xml:space="preserve">3. В случае, если при повторном рассмотрении закон Свердловской области будет повторно принят в ранее принятой редакции большинством не менее двух третей голосов от установленного числа депутатов Законодательного Собрания Свердловской области, он подлежит подписанию и обнародованию Губернатором Свердловской области в течение семи дней со дня поступления повторно принятого закона Свердловской области от Законодательного Собрания Свердловской области.</w:t>
      </w:r>
    </w:p>
    <w:p>
      <w:pPr>
        <w:pStyle w:val="0"/>
        <w:spacing w:before="200" w:line-rule="auto"/>
        <w:ind w:firstLine="540"/>
        <w:jc w:val="both"/>
      </w:pPr>
      <w:r>
        <w:rPr>
          <w:sz w:val="20"/>
        </w:rPr>
        <w:t xml:space="preserve">4. В случае, если при повторном рассмотрении в отклоненный Губернатором Свердловской области закон Свердловской области вносятся изменения, этот закон подлежит принятию и обнародованию в общем порядке, установленном Уставом Свердловской области и </w:t>
      </w:r>
      <w:hyperlink w:history="0" r:id="rId110" w:tooltip="Областной закон от 10.03.1999 N 4-ОЗ (ред. от 24.05.2023) &quot;О правовых актах в Свердловской области&quot; (принят Областной Думой Законодательного Собрания Свердловской области 16.02.1999) (с изм. и доп., вступающими в силу с 01.09.2023) {КонсультантПлюс}">
        <w:r>
          <w:rPr>
            <w:sz w:val="20"/>
            <w:color w:val="0000ff"/>
          </w:rPr>
          <w:t xml:space="preserve">законом</w:t>
        </w:r>
      </w:hyperlink>
      <w:r>
        <w:rPr>
          <w:sz w:val="20"/>
        </w:rPr>
        <w:t xml:space="preserve"> Свердловской области.</w:t>
      </w:r>
    </w:p>
    <w:p>
      <w:pPr>
        <w:pStyle w:val="0"/>
        <w:jc w:val="both"/>
      </w:pPr>
      <w:r>
        <w:rPr>
          <w:sz w:val="20"/>
        </w:rPr>
      </w:r>
    </w:p>
    <w:p>
      <w:pPr>
        <w:pStyle w:val="2"/>
        <w:outlineLvl w:val="0"/>
        <w:jc w:val="center"/>
      </w:pPr>
      <w:r>
        <w:rPr>
          <w:sz w:val="20"/>
        </w:rPr>
        <w:t xml:space="preserve">Глава 8. ГОСУДАРСТВЕННЫЕ ДОЛЖНОСТИ СВЕРДЛОВСКОЙ ОБЛАСТИ</w:t>
      </w:r>
    </w:p>
    <w:p>
      <w:pPr>
        <w:pStyle w:val="2"/>
        <w:jc w:val="center"/>
      </w:pPr>
      <w:r>
        <w:rPr>
          <w:sz w:val="20"/>
        </w:rPr>
        <w:t xml:space="preserve">И ГОСУДАРСТВЕННАЯ ГРАЖДАНСКАЯ СЛУЖБА СВЕРДЛОВСКОЙ ОБЛАСТИ</w:t>
      </w:r>
    </w:p>
    <w:p>
      <w:pPr>
        <w:pStyle w:val="0"/>
        <w:jc w:val="both"/>
      </w:pPr>
      <w:r>
        <w:rPr>
          <w:sz w:val="20"/>
        </w:rPr>
      </w:r>
    </w:p>
    <w:p>
      <w:pPr>
        <w:pStyle w:val="2"/>
        <w:outlineLvl w:val="1"/>
        <w:ind w:firstLine="540"/>
        <w:jc w:val="both"/>
      </w:pPr>
      <w:r>
        <w:rPr>
          <w:sz w:val="20"/>
        </w:rPr>
        <w:t xml:space="preserve">Статья 63. Государственные должности Свердловской области</w:t>
      </w:r>
    </w:p>
    <w:p>
      <w:pPr>
        <w:pStyle w:val="0"/>
        <w:jc w:val="both"/>
      </w:pPr>
      <w:r>
        <w:rPr>
          <w:sz w:val="20"/>
        </w:rPr>
      </w:r>
    </w:p>
    <w:p>
      <w:pPr>
        <w:pStyle w:val="0"/>
        <w:ind w:firstLine="540"/>
        <w:jc w:val="both"/>
      </w:pPr>
      <w:r>
        <w:rPr>
          <w:sz w:val="20"/>
        </w:rPr>
        <w:t xml:space="preserve">1. Государственные должности Свердловской области устанавливаются Уставом Свердловской области и законами Свердловской области для непосредственного исполнения полномочий государственных органов Свердловской области.</w:t>
      </w:r>
    </w:p>
    <w:p>
      <w:pPr>
        <w:pStyle w:val="0"/>
        <w:spacing w:before="200" w:line-rule="auto"/>
        <w:ind w:firstLine="540"/>
        <w:jc w:val="both"/>
      </w:pPr>
      <w:r>
        <w:rPr>
          <w:sz w:val="20"/>
        </w:rPr>
        <w:t xml:space="preserve">2. Перечень государственных должностей Свердловской области устанавливается </w:t>
      </w:r>
      <w:hyperlink w:history="0" r:id="rId111" w:tooltip="Закон Свердловской области от 12.07.2011 N 63-ОЗ (ред. от 20.12.2022) &quot;О перечне государственных должностей Свердловской области&quot; (принят Областной Думой Законодательного Собрания Свердловской области 05.07.2011) {КонсультантПлюс}">
        <w:r>
          <w:rPr>
            <w:sz w:val="20"/>
            <w:color w:val="0000ff"/>
          </w:rPr>
          <w:t xml:space="preserve">законом</w:t>
        </w:r>
      </w:hyperlink>
      <w:r>
        <w:rPr>
          <w:sz w:val="20"/>
        </w:rPr>
        <w:t xml:space="preserve"> Свердловской области.</w:t>
      </w:r>
    </w:p>
    <w:p>
      <w:pPr>
        <w:pStyle w:val="0"/>
        <w:spacing w:before="200" w:line-rule="auto"/>
        <w:ind w:firstLine="540"/>
        <w:jc w:val="both"/>
      </w:pPr>
      <w:r>
        <w:rPr>
          <w:sz w:val="20"/>
        </w:rPr>
        <w:t xml:space="preserve">3. Правовое положение лиц, замещающих государственные должности Свердловской области, определяется федеральными законами, иными нормативными правовыми актами Российской Федерации, Уставом Свердловской области, законами Свердловской области и иными нормативными правовыми актами Свердловской области.</w:t>
      </w:r>
    </w:p>
    <w:p>
      <w:pPr>
        <w:pStyle w:val="0"/>
        <w:jc w:val="both"/>
      </w:pPr>
      <w:r>
        <w:rPr>
          <w:sz w:val="20"/>
        </w:rPr>
      </w:r>
    </w:p>
    <w:p>
      <w:pPr>
        <w:pStyle w:val="2"/>
        <w:outlineLvl w:val="1"/>
        <w:ind w:firstLine="540"/>
        <w:jc w:val="both"/>
      </w:pPr>
      <w:r>
        <w:rPr>
          <w:sz w:val="20"/>
        </w:rPr>
        <w:t xml:space="preserve">Статья 64. Ограничения, запреты и обязанности, связанные с замещением государственной должности Свердловской области</w:t>
      </w:r>
    </w:p>
    <w:p>
      <w:pPr>
        <w:pStyle w:val="0"/>
        <w:jc w:val="both"/>
      </w:pPr>
      <w:r>
        <w:rPr>
          <w:sz w:val="20"/>
        </w:rPr>
      </w:r>
    </w:p>
    <w:p>
      <w:pPr>
        <w:pStyle w:val="0"/>
        <w:ind w:firstLine="540"/>
        <w:jc w:val="both"/>
      </w:pPr>
      <w:r>
        <w:rPr>
          <w:sz w:val="20"/>
        </w:rPr>
        <w:t xml:space="preserve">1. Гражданин Российской Федерации не может быть назначен (избран) на государственную должность Свердловской области и не может замещать государственную должность Свердловской области в случаях, установленных федеральными законами, Уставом Свердловской области и законами Свердловской области.</w:t>
      </w:r>
    </w:p>
    <w:p>
      <w:pPr>
        <w:pStyle w:val="0"/>
        <w:spacing w:before="200" w:line-rule="auto"/>
        <w:ind w:firstLine="540"/>
        <w:jc w:val="both"/>
      </w:pPr>
      <w:r>
        <w:rPr>
          <w:sz w:val="20"/>
        </w:rPr>
        <w:t xml:space="preserve">2. На лиц, замещающих государственные должности Свердловской области, распространяются ограничения, запреты и обязанности, установленные законодательством Российской Федерации о противодействии коррупции, федеральными законами.</w:t>
      </w:r>
    </w:p>
    <w:p>
      <w:pPr>
        <w:pStyle w:val="0"/>
        <w:spacing w:before="200" w:line-rule="auto"/>
        <w:ind w:firstLine="540"/>
        <w:jc w:val="both"/>
      </w:pPr>
      <w:r>
        <w:rPr>
          <w:sz w:val="20"/>
        </w:rPr>
        <w:t xml:space="preserve">Законами Свердловской области для лиц, замещающих государственные должности Свердловской области, в целях противодействия коррупции могут устанавливаться иные ограничения, запреты и обязанности.</w:t>
      </w:r>
    </w:p>
    <w:p>
      <w:pPr>
        <w:pStyle w:val="0"/>
        <w:jc w:val="both"/>
      </w:pPr>
      <w:r>
        <w:rPr>
          <w:sz w:val="20"/>
        </w:rPr>
      </w:r>
    </w:p>
    <w:p>
      <w:pPr>
        <w:pStyle w:val="2"/>
        <w:outlineLvl w:val="1"/>
        <w:ind w:firstLine="540"/>
        <w:jc w:val="both"/>
      </w:pPr>
      <w:r>
        <w:rPr>
          <w:sz w:val="20"/>
        </w:rPr>
        <w:t xml:space="preserve">Статья 65. Осуществление государственной гражданской службы Свердловской области</w:t>
      </w:r>
    </w:p>
    <w:p>
      <w:pPr>
        <w:pStyle w:val="0"/>
        <w:jc w:val="both"/>
      </w:pPr>
      <w:r>
        <w:rPr>
          <w:sz w:val="20"/>
        </w:rPr>
      </w:r>
    </w:p>
    <w:p>
      <w:pPr>
        <w:pStyle w:val="0"/>
        <w:ind w:firstLine="540"/>
        <w:jc w:val="both"/>
      </w:pPr>
      <w:r>
        <w:rPr>
          <w:sz w:val="20"/>
        </w:rPr>
        <w:t xml:space="preserve">1. Государственная гражданская служба Свердловской области осуществляется гражданами Российской Федерации в целях обеспечения исполнения полномочий государственных органов Свердловской области, а также лиц, замещающих государственные должности Свердловской области.</w:t>
      </w:r>
    </w:p>
    <w:p>
      <w:pPr>
        <w:pStyle w:val="0"/>
        <w:spacing w:before="200" w:line-rule="auto"/>
        <w:ind w:firstLine="540"/>
        <w:jc w:val="both"/>
      </w:pPr>
      <w:r>
        <w:rPr>
          <w:sz w:val="20"/>
        </w:rPr>
        <w:t xml:space="preserve">2. Государственная гражданская служба Свердловской области осуществляется на должностях государственной гражданской службы Свердловской области.</w:t>
      </w:r>
    </w:p>
    <w:p>
      <w:pPr>
        <w:pStyle w:val="0"/>
        <w:spacing w:before="200" w:line-rule="auto"/>
        <w:ind w:firstLine="540"/>
        <w:jc w:val="both"/>
      </w:pPr>
      <w:r>
        <w:rPr>
          <w:sz w:val="20"/>
        </w:rPr>
        <w:t xml:space="preserve">Должности государственной гражданской службы Свердловской области учреждаются в порядке, установленном федеральным </w:t>
      </w:r>
      <w:hyperlink w:history="0" r:id="rId112" w:tooltip="Федеральный закон от 27.07.2004 N 79-ФЗ (ред. от 25.12.2023) &quot;О государственной гражданской службе Российской Федерации&quot; (с изм. и доп., вступ. в силу с 30.12.2023) {КонсультантПлюс}">
        <w:r>
          <w:rPr>
            <w:sz w:val="20"/>
            <w:color w:val="0000ff"/>
          </w:rPr>
          <w:t xml:space="preserve">законом</w:t>
        </w:r>
      </w:hyperlink>
      <w:r>
        <w:rPr>
          <w:sz w:val="20"/>
        </w:rPr>
        <w:t xml:space="preserve"> и </w:t>
      </w:r>
      <w:hyperlink w:history="0" r:id="rId113" w:tooltip="Закон Свердловской области от 15.07.2005 N 84-ОЗ (ред. от 16.11.2023) &quot;Об особенностях государственной гражданской службы Свердловской области&quot; (принят Областной Думой Законодательного Собрания Свердловской области 05.07.2005) {КонсультантПлюс}">
        <w:r>
          <w:rPr>
            <w:sz w:val="20"/>
            <w:color w:val="0000ff"/>
          </w:rPr>
          <w:t xml:space="preserve">законом</w:t>
        </w:r>
      </w:hyperlink>
      <w:r>
        <w:rPr>
          <w:sz w:val="20"/>
        </w:rPr>
        <w:t xml:space="preserve"> Свердловской области.</w:t>
      </w:r>
    </w:p>
    <w:p>
      <w:pPr>
        <w:pStyle w:val="0"/>
        <w:jc w:val="both"/>
      </w:pPr>
      <w:r>
        <w:rPr>
          <w:sz w:val="20"/>
        </w:rPr>
      </w:r>
    </w:p>
    <w:p>
      <w:pPr>
        <w:pStyle w:val="2"/>
        <w:outlineLvl w:val="1"/>
        <w:ind w:firstLine="540"/>
        <w:jc w:val="both"/>
      </w:pPr>
      <w:r>
        <w:rPr>
          <w:sz w:val="20"/>
        </w:rPr>
        <w:t xml:space="preserve">Статья 66. Взаимосвязь государственной гражданской службы Свердловской области с другими видами государственной службы, входящими в систему государственной службы Российской Федерации, и муниципальной службой</w:t>
      </w:r>
    </w:p>
    <w:p>
      <w:pPr>
        <w:pStyle w:val="0"/>
        <w:jc w:val="both"/>
      </w:pPr>
      <w:r>
        <w:rPr>
          <w:sz w:val="20"/>
        </w:rPr>
      </w:r>
    </w:p>
    <w:p>
      <w:pPr>
        <w:pStyle w:val="0"/>
        <w:ind w:firstLine="540"/>
        <w:jc w:val="both"/>
      </w:pPr>
      <w:r>
        <w:rPr>
          <w:sz w:val="20"/>
        </w:rPr>
        <w:t xml:space="preserve">1. Государственная гражданская служба Свердловской области в соответствии с федеральным законом является частью государственной гражданской службы Российской Федерации, входящей в систему государственной службы Российской Федерации.</w:t>
      </w:r>
    </w:p>
    <w:p>
      <w:pPr>
        <w:pStyle w:val="0"/>
        <w:spacing w:before="200" w:line-rule="auto"/>
        <w:ind w:firstLine="540"/>
        <w:jc w:val="both"/>
      </w:pPr>
      <w:r>
        <w:rPr>
          <w:sz w:val="20"/>
        </w:rPr>
        <w:t xml:space="preserve">2. При организации государственной гражданской службы Свердловской области обеспечиваются принципы построения и функционирования системы государственной службы Российской Федерации, а также взаимосвязь государственной гражданской службы Свердловской области с другими видами государственной службы, входящими в систему государственной службы Российской Федерации, и муниципальной службой.</w:t>
      </w:r>
    </w:p>
    <w:p>
      <w:pPr>
        <w:pStyle w:val="0"/>
        <w:jc w:val="both"/>
      </w:pPr>
      <w:r>
        <w:rPr>
          <w:sz w:val="20"/>
        </w:rPr>
      </w:r>
    </w:p>
    <w:p>
      <w:pPr>
        <w:pStyle w:val="2"/>
        <w:outlineLvl w:val="1"/>
        <w:ind w:firstLine="540"/>
        <w:jc w:val="both"/>
      </w:pPr>
      <w:r>
        <w:rPr>
          <w:sz w:val="20"/>
        </w:rPr>
        <w:t xml:space="preserve">Статья 67. Реестр должностей государственной гражданской службы Свердловской области</w:t>
      </w:r>
    </w:p>
    <w:p>
      <w:pPr>
        <w:pStyle w:val="0"/>
        <w:jc w:val="both"/>
      </w:pPr>
      <w:r>
        <w:rPr>
          <w:sz w:val="20"/>
        </w:rPr>
      </w:r>
    </w:p>
    <w:p>
      <w:pPr>
        <w:pStyle w:val="0"/>
        <w:ind w:firstLine="540"/>
        <w:jc w:val="both"/>
      </w:pPr>
      <w:r>
        <w:rPr>
          <w:sz w:val="20"/>
        </w:rPr>
        <w:t xml:space="preserve">Реестр должностей государственной гражданской службы Свердловской области составляется с учетом принципов построения Реестра должностей федеральной государственной гражданской службы, структуры государственных органов Свердловской области, требований законодательства Российской Федерации и законодательства Свердловской области и утверждается Губернатором Свердловской области.</w:t>
      </w:r>
    </w:p>
    <w:p>
      <w:pPr>
        <w:pStyle w:val="0"/>
        <w:jc w:val="both"/>
      </w:pPr>
      <w:r>
        <w:rPr>
          <w:sz w:val="20"/>
        </w:rPr>
      </w:r>
    </w:p>
    <w:p>
      <w:pPr>
        <w:pStyle w:val="2"/>
        <w:outlineLvl w:val="1"/>
        <w:ind w:firstLine="540"/>
        <w:jc w:val="both"/>
      </w:pPr>
      <w:r>
        <w:rPr>
          <w:sz w:val="20"/>
        </w:rPr>
        <w:t xml:space="preserve">Статья 68. Ограничения, обязательства, требования к служебному поведению и запреты, связанные с государственной гражданской службой Свердловской области</w:t>
      </w:r>
    </w:p>
    <w:p>
      <w:pPr>
        <w:pStyle w:val="0"/>
        <w:jc w:val="both"/>
      </w:pPr>
      <w:r>
        <w:rPr>
          <w:sz w:val="20"/>
        </w:rPr>
      </w:r>
    </w:p>
    <w:p>
      <w:pPr>
        <w:pStyle w:val="0"/>
        <w:ind w:firstLine="540"/>
        <w:jc w:val="both"/>
      </w:pPr>
      <w:r>
        <w:rPr>
          <w:sz w:val="20"/>
        </w:rPr>
        <w:t xml:space="preserve">1. Гражданин Российской Федерации не может быть принят на государственную гражданскую службу Свердловской области, а государственный гражданский служащий Свердловской области не может находиться на государственной гражданской службе Свердловской области в случаях, установленных федеральными законами.</w:t>
      </w:r>
    </w:p>
    <w:p>
      <w:pPr>
        <w:pStyle w:val="0"/>
        <w:spacing w:before="200" w:line-rule="auto"/>
        <w:ind w:firstLine="540"/>
        <w:jc w:val="both"/>
      </w:pPr>
      <w:r>
        <w:rPr>
          <w:sz w:val="20"/>
        </w:rPr>
        <w:t xml:space="preserve">2. Государственные гражданские служащие Свердловской области обязаны соблюдать ограничения, выполнять обязательства и </w:t>
      </w:r>
      <w:hyperlink w:history="0" r:id="rId114" w:tooltip="Федеральный закон от 27.07.2004 N 79-ФЗ (ред. от 25.12.2023) &quot;О государственной гражданской службе Российской Федерации&quot; (с изм. и доп., вступ. в силу с 30.12.2023) {КонсультантПлюс}">
        <w:r>
          <w:rPr>
            <w:sz w:val="20"/>
            <w:color w:val="0000ff"/>
          </w:rPr>
          <w:t xml:space="preserve">требования</w:t>
        </w:r>
      </w:hyperlink>
      <w:r>
        <w:rPr>
          <w:sz w:val="20"/>
        </w:rPr>
        <w:t xml:space="preserve"> к служебному поведению, не нарушать запреты, которые установлены федеральными законами.</w:t>
      </w:r>
    </w:p>
    <w:p>
      <w:pPr>
        <w:pStyle w:val="0"/>
        <w:spacing w:before="200" w:line-rule="auto"/>
        <w:ind w:firstLine="540"/>
        <w:jc w:val="both"/>
      </w:pPr>
      <w:r>
        <w:rPr>
          <w:sz w:val="20"/>
        </w:rPr>
        <w:t xml:space="preserve">Законами Свердловской области для государственных гражданских служащих Свердловской области в целях противодействия коррупции могут устанавливаться иные ограничения, обязательства, требования к служебному поведению и запреты.</w:t>
      </w:r>
    </w:p>
    <w:p>
      <w:pPr>
        <w:pStyle w:val="0"/>
        <w:jc w:val="both"/>
      </w:pPr>
      <w:r>
        <w:rPr>
          <w:sz w:val="20"/>
        </w:rPr>
      </w:r>
    </w:p>
    <w:p>
      <w:pPr>
        <w:pStyle w:val="2"/>
        <w:outlineLvl w:val="1"/>
        <w:ind w:firstLine="540"/>
        <w:jc w:val="both"/>
      </w:pPr>
      <w:r>
        <w:rPr>
          <w:sz w:val="20"/>
        </w:rPr>
        <w:t xml:space="preserve">Статья 69. Государственные гарантии, предоставляемые лицам, замещающим государственные должности Свердловской области, государственным гражданским служащим Свердловской области</w:t>
      </w:r>
    </w:p>
    <w:p>
      <w:pPr>
        <w:pStyle w:val="0"/>
        <w:jc w:val="both"/>
      </w:pPr>
      <w:r>
        <w:rPr>
          <w:sz w:val="20"/>
        </w:rPr>
      </w:r>
    </w:p>
    <w:p>
      <w:pPr>
        <w:pStyle w:val="0"/>
        <w:ind w:firstLine="540"/>
        <w:jc w:val="both"/>
      </w:pPr>
      <w:r>
        <w:rPr>
          <w:sz w:val="20"/>
        </w:rPr>
        <w:t xml:space="preserve">Лицам, замещающим государственные должности Свердловской области, государственным гражданским служащим Свердловской области предоставляются государственные гарантии в соответствии с федеральными законами, Уставом Свердловской области, законами Свердловской области и иными нормативными правовыми актами Свердловской области.</w:t>
      </w:r>
    </w:p>
    <w:p>
      <w:pPr>
        <w:pStyle w:val="0"/>
        <w:jc w:val="both"/>
      </w:pPr>
      <w:r>
        <w:rPr>
          <w:sz w:val="20"/>
        </w:rPr>
      </w:r>
    </w:p>
    <w:p>
      <w:pPr>
        <w:pStyle w:val="2"/>
        <w:outlineLvl w:val="0"/>
        <w:jc w:val="center"/>
      </w:pPr>
      <w:r>
        <w:rPr>
          <w:sz w:val="20"/>
        </w:rPr>
        <w:t xml:space="preserve">Глава 9. АДМИНИСТРАТИВНО-ТЕРРИТОРИАЛЬНОЕ УСТРОЙСТВО</w:t>
      </w:r>
    </w:p>
    <w:p>
      <w:pPr>
        <w:pStyle w:val="2"/>
        <w:jc w:val="center"/>
      </w:pPr>
      <w:r>
        <w:rPr>
          <w:sz w:val="20"/>
        </w:rPr>
        <w:t xml:space="preserve">И ГРАНИЦЫ СВЕРДЛОВСКОЙ ОБЛАСТИ</w:t>
      </w:r>
    </w:p>
    <w:p>
      <w:pPr>
        <w:pStyle w:val="0"/>
        <w:jc w:val="both"/>
      </w:pPr>
      <w:r>
        <w:rPr>
          <w:sz w:val="20"/>
        </w:rPr>
      </w:r>
    </w:p>
    <w:p>
      <w:pPr>
        <w:pStyle w:val="2"/>
        <w:outlineLvl w:val="1"/>
        <w:ind w:firstLine="540"/>
        <w:jc w:val="both"/>
      </w:pPr>
      <w:r>
        <w:rPr>
          <w:sz w:val="20"/>
        </w:rPr>
        <w:t xml:space="preserve">Статья 70. Основы административно-территориального устройства Свердловской области</w:t>
      </w:r>
    </w:p>
    <w:p>
      <w:pPr>
        <w:pStyle w:val="0"/>
        <w:jc w:val="both"/>
      </w:pPr>
      <w:r>
        <w:rPr>
          <w:sz w:val="20"/>
        </w:rPr>
      </w:r>
    </w:p>
    <w:p>
      <w:pPr>
        <w:pStyle w:val="0"/>
        <w:ind w:firstLine="540"/>
        <w:jc w:val="both"/>
      </w:pPr>
      <w:r>
        <w:rPr>
          <w:sz w:val="20"/>
        </w:rPr>
        <w:t xml:space="preserve">1. Свердловская область самостоятельно устанавливает административно-территориальное устройство Свердловской области и порядок его изменения.</w:t>
      </w:r>
    </w:p>
    <w:p>
      <w:pPr>
        <w:pStyle w:val="0"/>
        <w:spacing w:before="200" w:line-rule="auto"/>
        <w:ind w:firstLine="540"/>
        <w:jc w:val="both"/>
      </w:pPr>
      <w:r>
        <w:rPr>
          <w:sz w:val="20"/>
        </w:rPr>
        <w:t xml:space="preserve">2. Административно-территориальное устройство Свердловской области осуществляется на основе:</w:t>
      </w:r>
    </w:p>
    <w:p>
      <w:pPr>
        <w:pStyle w:val="0"/>
        <w:spacing w:before="200" w:line-rule="auto"/>
        <w:ind w:firstLine="540"/>
        <w:jc w:val="both"/>
      </w:pPr>
      <w:r>
        <w:rPr>
          <w:sz w:val="20"/>
        </w:rPr>
        <w:t xml:space="preserve">1) оптимизации системы государственного управления и сбалансированного развития населенных пунктов;</w:t>
      </w:r>
    </w:p>
    <w:p>
      <w:pPr>
        <w:pStyle w:val="0"/>
        <w:spacing w:before="200" w:line-rule="auto"/>
        <w:ind w:firstLine="540"/>
        <w:jc w:val="both"/>
      </w:pPr>
      <w:r>
        <w:rPr>
          <w:sz w:val="20"/>
        </w:rPr>
        <w:t xml:space="preserve">2) создания благоприятных экономических, финансовых и организационных условий для осуществления местного самоуправления;</w:t>
      </w:r>
    </w:p>
    <w:p>
      <w:pPr>
        <w:pStyle w:val="0"/>
        <w:spacing w:before="200" w:line-rule="auto"/>
        <w:ind w:firstLine="540"/>
        <w:jc w:val="both"/>
      </w:pPr>
      <w:r>
        <w:rPr>
          <w:sz w:val="20"/>
        </w:rPr>
        <w:t xml:space="preserve">3) содействия рациональному использованию природных ресурсов и социально-экономического потенциала Свердловской области, развития социальной инфраструктуры и системы коммуникаций;</w:t>
      </w:r>
    </w:p>
    <w:p>
      <w:pPr>
        <w:pStyle w:val="0"/>
        <w:spacing w:before="200" w:line-rule="auto"/>
        <w:ind w:firstLine="540"/>
        <w:jc w:val="both"/>
      </w:pPr>
      <w:r>
        <w:rPr>
          <w:sz w:val="20"/>
        </w:rPr>
        <w:t xml:space="preserve">4) учета исторически сложившейся системы проживания населения;</w:t>
      </w:r>
    </w:p>
    <w:p>
      <w:pPr>
        <w:pStyle w:val="0"/>
        <w:spacing w:before="200" w:line-rule="auto"/>
        <w:ind w:firstLine="540"/>
        <w:jc w:val="both"/>
      </w:pPr>
      <w:r>
        <w:rPr>
          <w:sz w:val="20"/>
        </w:rPr>
        <w:t xml:space="preserve">5) создания условий для защиты интересов национальных меньшинств в местах их компактного проживания;</w:t>
      </w:r>
    </w:p>
    <w:p>
      <w:pPr>
        <w:pStyle w:val="0"/>
        <w:spacing w:before="200" w:line-rule="auto"/>
        <w:ind w:firstLine="540"/>
        <w:jc w:val="both"/>
      </w:pPr>
      <w:r>
        <w:rPr>
          <w:sz w:val="20"/>
        </w:rPr>
        <w:t xml:space="preserve">6) иных принципов.</w:t>
      </w:r>
    </w:p>
    <w:p>
      <w:pPr>
        <w:pStyle w:val="0"/>
        <w:spacing w:before="200" w:line-rule="auto"/>
        <w:ind w:firstLine="540"/>
        <w:jc w:val="both"/>
      </w:pPr>
      <w:r>
        <w:rPr>
          <w:sz w:val="20"/>
        </w:rPr>
        <w:t xml:space="preserve">3. Административно-территориальное устройство Свердловской области и порядок его изменения устанавливаются </w:t>
      </w:r>
      <w:hyperlink w:history="0" r:id="rId115" w:tooltip="Закон Свердловской области от 13.04.2017 N 34-ОЗ (ред. от 01.11.2023) &quot;Об административно-территориальном устройстве Свердловской области&quot; (принят Законодательным Собранием Свердловской области 11.04.2017) {КонсультантПлюс}">
        <w:r>
          <w:rPr>
            <w:sz w:val="20"/>
            <w:color w:val="0000ff"/>
          </w:rPr>
          <w:t xml:space="preserve">законом</w:t>
        </w:r>
      </w:hyperlink>
      <w:r>
        <w:rPr>
          <w:sz w:val="20"/>
        </w:rPr>
        <w:t xml:space="preserve"> Свердловской области.</w:t>
      </w:r>
    </w:p>
    <w:p>
      <w:pPr>
        <w:pStyle w:val="0"/>
        <w:spacing w:before="200" w:line-rule="auto"/>
        <w:ind w:firstLine="540"/>
        <w:jc w:val="both"/>
      </w:pPr>
      <w:r>
        <w:rPr>
          <w:sz w:val="20"/>
        </w:rPr>
        <w:t xml:space="preserve">4. Решения по вопросам административно-территориального устройства Свердловской области принимаются с учетом мнения представительных органов соответствующих муниципальных образований, расположенных на территории Свердловской области.</w:t>
      </w:r>
    </w:p>
    <w:p>
      <w:pPr>
        <w:pStyle w:val="0"/>
        <w:jc w:val="both"/>
      </w:pPr>
      <w:r>
        <w:rPr>
          <w:sz w:val="20"/>
        </w:rPr>
      </w:r>
    </w:p>
    <w:p>
      <w:pPr>
        <w:pStyle w:val="2"/>
        <w:outlineLvl w:val="1"/>
        <w:ind w:firstLine="540"/>
        <w:jc w:val="both"/>
      </w:pPr>
      <w:r>
        <w:rPr>
          <w:sz w:val="20"/>
        </w:rPr>
        <w:t xml:space="preserve">Статья 71. Административно-территориальные единицы Свердловской области</w:t>
      </w:r>
    </w:p>
    <w:p>
      <w:pPr>
        <w:pStyle w:val="0"/>
        <w:jc w:val="both"/>
      </w:pPr>
      <w:r>
        <w:rPr>
          <w:sz w:val="20"/>
        </w:rPr>
      </w:r>
    </w:p>
    <w:p>
      <w:pPr>
        <w:pStyle w:val="0"/>
        <w:ind w:firstLine="540"/>
        <w:jc w:val="both"/>
      </w:pPr>
      <w:r>
        <w:rPr>
          <w:sz w:val="20"/>
        </w:rPr>
        <w:t xml:space="preserve">1. Административно-территориальными единицами Свердловской области, непосредственно входящими в состав Свердловской области, являются:</w:t>
      </w:r>
    </w:p>
    <w:p>
      <w:pPr>
        <w:pStyle w:val="0"/>
        <w:spacing w:before="200" w:line-rule="auto"/>
        <w:ind w:firstLine="540"/>
        <w:jc w:val="both"/>
      </w:pPr>
      <w:r>
        <w:rPr>
          <w:sz w:val="20"/>
        </w:rPr>
        <w:t xml:space="preserve">Алапаевский район, Артемовский район, Артинский район, Ачитский район, Байкаловский район, Белоярский район, Богдановичский район, Верхнесалдинский район, Верхотурский район, Гаринский район, Ирбитский район, Каменский район, Камышловский район, Красноуфимский район, Невьянский район, Нижнесергинский район, Новолялинский район, Пригородный район, Пышминский район, Режевский район, Серовский район, Слободо-Туринский район, Сухоложский район, Сысертский район, Таборинский район, Тавдинский район, Талицкий район, Тугулымский район, Туринский район, Шалинский район;</w:t>
      </w:r>
    </w:p>
    <w:p>
      <w:pPr>
        <w:pStyle w:val="0"/>
        <w:spacing w:before="200" w:line-rule="auto"/>
        <w:ind w:firstLine="540"/>
        <w:jc w:val="both"/>
      </w:pPr>
      <w:r>
        <w:rPr>
          <w:sz w:val="20"/>
        </w:rPr>
        <w:t xml:space="preserve">город Алапаевск, город Асбест, город Березовский, город Верхняя Пышма, город Екатеринбург, город Заречный, город Ивдель, город Ирбит, город Каменск-Уральский, город Камышлов, город Карпинск, город Качканар, город Кировград, город Краснотурьинск, город Красноуральск, город Красноуфимск, город Кушва, город Нижний Тагил, город Нижняя Салда, город Нижняя Тура, город Первоуральск, город Полевской, город Ревда, город Североуральск, город Серов;</w:t>
      </w:r>
    </w:p>
    <w:p>
      <w:pPr>
        <w:pStyle w:val="0"/>
        <w:spacing w:before="200" w:line-rule="auto"/>
        <w:ind w:firstLine="540"/>
        <w:jc w:val="both"/>
      </w:pPr>
      <w:r>
        <w:rPr>
          <w:sz w:val="20"/>
        </w:rPr>
        <w:t xml:space="preserve">закрытое административно-территориальное образование - г. Лесной, закрытое административно-территориальное образование - г. Новоуральск, закрытое административно-территориальное образование - поселок Свободный, закрытое административно-территориальное образование - поселок Уральский.</w:t>
      </w:r>
    </w:p>
    <w:p>
      <w:pPr>
        <w:pStyle w:val="0"/>
        <w:spacing w:before="200" w:line-rule="auto"/>
        <w:ind w:firstLine="540"/>
        <w:jc w:val="both"/>
      </w:pPr>
      <w:r>
        <w:rPr>
          <w:sz w:val="20"/>
        </w:rPr>
        <w:t xml:space="preserve">2. Административно-территориальными единицами Свердловской области, входящими в состав отдельных административно-территориальных единиц Свердловской области, являются:</w:t>
      </w:r>
    </w:p>
    <w:p>
      <w:pPr>
        <w:pStyle w:val="0"/>
        <w:spacing w:before="200" w:line-rule="auto"/>
        <w:ind w:firstLine="540"/>
        <w:jc w:val="both"/>
      </w:pPr>
      <w:r>
        <w:rPr>
          <w:sz w:val="20"/>
        </w:rPr>
        <w:t xml:space="preserve">районы города Екатеринбурга - Академический, Верх-Исетский, Железнодорожный, Кировский, Ленинский, Октябрьский, Орджоникидзевский, Чкаловский;</w:t>
      </w:r>
    </w:p>
    <w:p>
      <w:pPr>
        <w:pStyle w:val="0"/>
        <w:spacing w:before="200" w:line-rule="auto"/>
        <w:ind w:firstLine="540"/>
        <w:jc w:val="both"/>
      </w:pPr>
      <w:r>
        <w:rPr>
          <w:sz w:val="20"/>
        </w:rPr>
        <w:t xml:space="preserve">районы города Нижний Тагил - Дзержинский, Ленинский, Тагилстроевский;</w:t>
      </w:r>
    </w:p>
    <w:p>
      <w:pPr>
        <w:pStyle w:val="0"/>
        <w:spacing w:before="200" w:line-rule="auto"/>
        <w:ind w:firstLine="540"/>
        <w:jc w:val="both"/>
      </w:pPr>
      <w:r>
        <w:rPr>
          <w:sz w:val="20"/>
        </w:rPr>
        <w:t xml:space="preserve">районы города Каменска-Уральского - Красногорский, Синарский.</w:t>
      </w:r>
    </w:p>
    <w:p>
      <w:pPr>
        <w:pStyle w:val="0"/>
        <w:jc w:val="both"/>
      </w:pPr>
      <w:r>
        <w:rPr>
          <w:sz w:val="20"/>
        </w:rPr>
      </w:r>
    </w:p>
    <w:p>
      <w:pPr>
        <w:pStyle w:val="2"/>
        <w:outlineLvl w:val="1"/>
        <w:ind w:firstLine="540"/>
        <w:jc w:val="both"/>
      </w:pPr>
      <w:r>
        <w:rPr>
          <w:sz w:val="20"/>
        </w:rPr>
        <w:t xml:space="preserve">Статья 72. Границы Свердловской области</w:t>
      </w:r>
    </w:p>
    <w:p>
      <w:pPr>
        <w:pStyle w:val="0"/>
        <w:jc w:val="both"/>
      </w:pPr>
      <w:r>
        <w:rPr>
          <w:sz w:val="20"/>
        </w:rPr>
      </w:r>
    </w:p>
    <w:p>
      <w:pPr>
        <w:pStyle w:val="0"/>
        <w:ind w:firstLine="540"/>
        <w:jc w:val="both"/>
      </w:pPr>
      <w:r>
        <w:rPr>
          <w:sz w:val="20"/>
        </w:rPr>
        <w:t xml:space="preserve">1. Границы Свердловской области определяются соглашениями с сопредельными субъектами Российской Федерации и обозначаются на местности.</w:t>
      </w:r>
    </w:p>
    <w:p>
      <w:pPr>
        <w:pStyle w:val="0"/>
        <w:spacing w:before="200" w:line-rule="auto"/>
        <w:ind w:firstLine="540"/>
        <w:jc w:val="both"/>
      </w:pPr>
      <w:r>
        <w:rPr>
          <w:sz w:val="20"/>
        </w:rPr>
        <w:t xml:space="preserve">2. Официальным документом, фиксирующим границы Свердловской области, является их описание, содержащее необходимые сведения и картографические материалы.</w:t>
      </w:r>
    </w:p>
    <w:p>
      <w:pPr>
        <w:pStyle w:val="0"/>
        <w:spacing w:before="200" w:line-rule="auto"/>
        <w:ind w:firstLine="540"/>
        <w:jc w:val="both"/>
      </w:pPr>
      <w:r>
        <w:rPr>
          <w:sz w:val="20"/>
        </w:rPr>
        <w:t xml:space="preserve">3. Границы между Свердловской областью и другими субъектами Российской Федерации могут быть изменены соглашениями об изменении этих границ.</w:t>
      </w:r>
    </w:p>
    <w:p>
      <w:pPr>
        <w:pStyle w:val="0"/>
        <w:spacing w:before="200" w:line-rule="auto"/>
        <w:ind w:firstLine="540"/>
        <w:jc w:val="both"/>
      </w:pPr>
      <w:r>
        <w:rPr>
          <w:sz w:val="20"/>
        </w:rPr>
        <w:t xml:space="preserve">4. Соглашения об изменении границ между Свердловской областью и другими субъектами Российской Федерации подлежат утверждению Законодательным Собранием Свердловской области.</w:t>
      </w:r>
    </w:p>
    <w:p>
      <w:pPr>
        <w:pStyle w:val="0"/>
        <w:spacing w:before="200" w:line-rule="auto"/>
        <w:ind w:firstLine="540"/>
        <w:jc w:val="both"/>
      </w:pPr>
      <w:r>
        <w:rPr>
          <w:sz w:val="20"/>
        </w:rPr>
        <w:t xml:space="preserve">5. Изменения границ между Свердловской областью и другими субъектами Российской Федерации утверждаются Советом Федерации Федерального Собрания Российской Федерации.</w:t>
      </w:r>
    </w:p>
    <w:p>
      <w:pPr>
        <w:pStyle w:val="0"/>
        <w:jc w:val="both"/>
      </w:pPr>
      <w:r>
        <w:rPr>
          <w:sz w:val="20"/>
        </w:rPr>
      </w:r>
    </w:p>
    <w:p>
      <w:pPr>
        <w:pStyle w:val="2"/>
        <w:outlineLvl w:val="0"/>
        <w:jc w:val="center"/>
      </w:pPr>
      <w:r>
        <w:rPr>
          <w:sz w:val="20"/>
        </w:rPr>
        <w:t xml:space="preserve">Глава 10. ОРГАНИЗАЦИЯ МЕСТНОГО САМОУПРАВЛЕНИЯ</w:t>
      </w:r>
    </w:p>
    <w:p>
      <w:pPr>
        <w:pStyle w:val="2"/>
        <w:jc w:val="center"/>
      </w:pPr>
      <w:r>
        <w:rPr>
          <w:sz w:val="20"/>
        </w:rPr>
        <w:t xml:space="preserve">В СВЕРДЛОВСКОЙ ОБЛАСТИ</w:t>
      </w:r>
    </w:p>
    <w:p>
      <w:pPr>
        <w:pStyle w:val="0"/>
        <w:jc w:val="both"/>
      </w:pPr>
      <w:r>
        <w:rPr>
          <w:sz w:val="20"/>
        </w:rPr>
      </w:r>
    </w:p>
    <w:p>
      <w:pPr>
        <w:pStyle w:val="2"/>
        <w:outlineLvl w:val="1"/>
        <w:ind w:firstLine="540"/>
        <w:jc w:val="both"/>
      </w:pPr>
      <w:r>
        <w:rPr>
          <w:sz w:val="20"/>
        </w:rPr>
        <w:t xml:space="preserve">Статья 73. Осуществление местного самоуправления в Свердловской области</w:t>
      </w:r>
    </w:p>
    <w:p>
      <w:pPr>
        <w:pStyle w:val="0"/>
        <w:jc w:val="both"/>
      </w:pPr>
      <w:r>
        <w:rPr>
          <w:sz w:val="20"/>
        </w:rPr>
      </w:r>
    </w:p>
    <w:p>
      <w:pPr>
        <w:pStyle w:val="0"/>
        <w:ind w:firstLine="540"/>
        <w:jc w:val="both"/>
      </w:pPr>
      <w:r>
        <w:rPr>
          <w:sz w:val="20"/>
        </w:rPr>
        <w:t xml:space="preserve">1. В Свердловской области осуществляется местное самоуправление, обеспечивающее в пределах, установленных </w:t>
      </w:r>
      <w:hyperlink w:history="0" r:id="rId11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законами, а в случаях, установленных федеральными законами, - законами Свердловской области, самостоятельное, под свою ответственность, решение населением непосредственно и (или) через органы местного самоуправления муниципальных образований, расположенных на территории Свердловской области, вопросов местного значения исходя из интересов населения, с учетом исторических и иных местных традиций.</w:t>
      </w:r>
    </w:p>
    <w:p>
      <w:pPr>
        <w:pStyle w:val="0"/>
        <w:spacing w:before="200" w:line-rule="auto"/>
        <w:ind w:firstLine="540"/>
        <w:jc w:val="both"/>
      </w:pPr>
      <w:r>
        <w:rPr>
          <w:sz w:val="20"/>
        </w:rPr>
        <w:t xml:space="preserve">2. Местное самоуправление осуществляется посредством участия граждан в местных референдумах, муниципальных выборах, реализации иных форм прямого волеизъявления, а также через выборные и иные органы местного самоуправления на всей территории Свердловской области.</w:t>
      </w:r>
    </w:p>
    <w:p>
      <w:pPr>
        <w:pStyle w:val="0"/>
        <w:jc w:val="both"/>
      </w:pPr>
      <w:r>
        <w:rPr>
          <w:sz w:val="20"/>
        </w:rPr>
      </w:r>
    </w:p>
    <w:p>
      <w:pPr>
        <w:pStyle w:val="2"/>
        <w:outlineLvl w:val="1"/>
        <w:ind w:firstLine="540"/>
        <w:jc w:val="both"/>
      </w:pPr>
      <w:r>
        <w:rPr>
          <w:sz w:val="20"/>
        </w:rPr>
        <w:t xml:space="preserve">Статья 74. Принципы организации местного самоуправления в Свердловской области</w:t>
      </w:r>
    </w:p>
    <w:p>
      <w:pPr>
        <w:pStyle w:val="0"/>
        <w:jc w:val="both"/>
      </w:pPr>
      <w:r>
        <w:rPr>
          <w:sz w:val="20"/>
        </w:rPr>
      </w:r>
    </w:p>
    <w:p>
      <w:pPr>
        <w:pStyle w:val="0"/>
        <w:ind w:firstLine="540"/>
        <w:jc w:val="both"/>
      </w:pPr>
      <w:r>
        <w:rPr>
          <w:sz w:val="20"/>
        </w:rPr>
        <w:t xml:space="preserve">Местное самоуправление в Свердловской области осуществляется на основе общих правовых, территориальных, организационных и экономических принципов организации местного самоуправления, установленных </w:t>
      </w:r>
      <w:hyperlink w:history="0" r:id="rId11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и федеральными законами.</w:t>
      </w:r>
    </w:p>
    <w:p>
      <w:pPr>
        <w:pStyle w:val="0"/>
        <w:jc w:val="both"/>
      </w:pPr>
      <w:r>
        <w:rPr>
          <w:sz w:val="20"/>
        </w:rPr>
      </w:r>
    </w:p>
    <w:p>
      <w:pPr>
        <w:pStyle w:val="2"/>
        <w:outlineLvl w:val="1"/>
        <w:ind w:firstLine="540"/>
        <w:jc w:val="both"/>
      </w:pPr>
      <w:r>
        <w:rPr>
          <w:sz w:val="20"/>
        </w:rPr>
        <w:t xml:space="preserve">Статья 75. Уставы муниципальных образований, расположенных на территории Свердловской области</w:t>
      </w:r>
    </w:p>
    <w:p>
      <w:pPr>
        <w:pStyle w:val="0"/>
        <w:jc w:val="both"/>
      </w:pPr>
      <w:r>
        <w:rPr>
          <w:sz w:val="20"/>
        </w:rPr>
      </w:r>
    </w:p>
    <w:p>
      <w:pPr>
        <w:pStyle w:val="0"/>
        <w:ind w:firstLine="540"/>
        <w:jc w:val="both"/>
      </w:pPr>
      <w:r>
        <w:rPr>
          <w:sz w:val="20"/>
        </w:rPr>
        <w:t xml:space="preserve">1. Уставами муниципальных образований, расположенных на территории Свердловской области, определяются вопросы организации местного самоуправления в соответствии с федеральными законами и законами Свердловской области.</w:t>
      </w:r>
    </w:p>
    <w:p>
      <w:pPr>
        <w:pStyle w:val="0"/>
        <w:spacing w:before="200" w:line-rule="auto"/>
        <w:ind w:firstLine="540"/>
        <w:jc w:val="both"/>
      </w:pPr>
      <w:r>
        <w:rPr>
          <w:sz w:val="20"/>
        </w:rPr>
        <w:t xml:space="preserve">2. Уставы муниципальных образований, расположенных на территории Свердловской области, принимаются представительными органами соответствующих муниципальных образований, а в случаях и порядке, предусмотренных федеральным </w:t>
      </w:r>
      <w:hyperlink w:history="0" r:id="rId118" w:tooltip="Федеральный закон от 06.10.2003 N 131-ФЗ (ред. от 25.12.2023)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 населением непосредственно.</w:t>
      </w:r>
    </w:p>
    <w:p>
      <w:pPr>
        <w:pStyle w:val="0"/>
        <w:spacing w:before="200" w:line-rule="auto"/>
        <w:ind w:firstLine="540"/>
        <w:jc w:val="both"/>
      </w:pPr>
      <w:r>
        <w:rPr>
          <w:sz w:val="20"/>
        </w:rPr>
        <w:t xml:space="preserve">Уставы муниципальных образований, расположенных на территории Свердловской области, подлежат государственной регистрации в порядке, установленном федеральным </w:t>
      </w:r>
      <w:hyperlink w:history="0" r:id="rId119" w:tooltip="Федеральный закон от 21.07.2005 N 97-ФЗ (ред. от 08.12.2020) &quot;О государственной регистрации уставов муниципальных образований&quot; {КонсультантПлюс}">
        <w:r>
          <w:rPr>
            <w:sz w:val="20"/>
            <w:color w:val="0000ff"/>
          </w:rPr>
          <w:t xml:space="preserve">законом</w:t>
        </w:r>
      </w:hyperlink>
      <w:r>
        <w:rPr>
          <w:sz w:val="20"/>
        </w:rPr>
        <w:t xml:space="preserve">.</w:t>
      </w:r>
    </w:p>
    <w:p>
      <w:pPr>
        <w:pStyle w:val="0"/>
        <w:jc w:val="both"/>
      </w:pPr>
      <w:r>
        <w:rPr>
          <w:sz w:val="20"/>
        </w:rPr>
      </w:r>
    </w:p>
    <w:p>
      <w:pPr>
        <w:pStyle w:val="2"/>
        <w:outlineLvl w:val="1"/>
        <w:ind w:firstLine="540"/>
        <w:jc w:val="both"/>
      </w:pPr>
      <w:r>
        <w:rPr>
          <w:sz w:val="20"/>
        </w:rPr>
        <w:t xml:space="preserve">Статья 76. Органы и должностные лица местного самоуправления, муниципальные служащие</w:t>
      </w:r>
    </w:p>
    <w:p>
      <w:pPr>
        <w:pStyle w:val="0"/>
        <w:jc w:val="both"/>
      </w:pPr>
      <w:r>
        <w:rPr>
          <w:sz w:val="20"/>
        </w:rPr>
      </w:r>
    </w:p>
    <w:p>
      <w:pPr>
        <w:pStyle w:val="0"/>
        <w:ind w:firstLine="540"/>
        <w:jc w:val="both"/>
      </w:pPr>
      <w:r>
        <w:rPr>
          <w:sz w:val="20"/>
        </w:rPr>
        <w:t xml:space="preserve">1. В муниципальных образованиях, расположенных на территории Свердловской области, создаются и осуществляют деятельность органы местного самоуправления. Органы местного самоуправления муниципальных образований, расположенных на территории Свердловской области, в соответствии с федеральным </w:t>
      </w:r>
      <w:hyperlink w:history="0" r:id="rId120" w:tooltip="Федеральный закон от 06.10.2003 N 131-ФЗ (ред. от 25.12.2023)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и уставами этих муниципальных образований обладают правами юридического лица.</w:t>
      </w:r>
    </w:p>
    <w:p>
      <w:pPr>
        <w:pStyle w:val="0"/>
        <w:spacing w:before="200" w:line-rule="auto"/>
        <w:ind w:firstLine="540"/>
        <w:jc w:val="both"/>
      </w:pPr>
      <w:r>
        <w:rPr>
          <w:sz w:val="20"/>
        </w:rPr>
        <w:t xml:space="preserve">2. Представительные органы муниципальных образований, расположенных на территории Свердловской области, избираются в порядке, установленном федеральным </w:t>
      </w:r>
      <w:hyperlink w:history="0" r:id="rId121" w:tooltip="Федеральный закон от 06.10.2003 N 131-ФЗ (ред. от 25.12.2023)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и </w:t>
      </w:r>
      <w:hyperlink w:history="0" r:id="rId122" w:tooltip="Закон Свердловской области от 29.04.2003 N 10-ОЗ (ред. от 21.12.2023) &quot;Избирательный кодекс Свердловской области&quot; (принят Областной Думой Законодательного Собрания Свердловской области 23.04.2003) {КонсультантПлюс}">
        <w:r>
          <w:rPr>
            <w:sz w:val="20"/>
            <w:color w:val="0000ff"/>
          </w:rPr>
          <w:t xml:space="preserve">законом</w:t>
        </w:r>
      </w:hyperlink>
      <w:r>
        <w:rPr>
          <w:sz w:val="20"/>
        </w:rPr>
        <w:t xml:space="preserve"> Свердловской области.</w:t>
      </w:r>
    </w:p>
    <w:p>
      <w:pPr>
        <w:pStyle w:val="0"/>
        <w:spacing w:before="200" w:line-rule="auto"/>
        <w:ind w:firstLine="540"/>
        <w:jc w:val="both"/>
      </w:pPr>
      <w:r>
        <w:rPr>
          <w:sz w:val="20"/>
        </w:rPr>
        <w:t xml:space="preserve">3. Главы муниципальных образований, расположенных на территории Свердловской области, избираются, а местные администрации (исполнительно-распорядительные органы муниципальных образований, расположенных на территории Свердловской области) формируются в порядке, установленном уставами соответствующих муниципальных образований в соответствии с федеральными законами и законами Свердловской области.</w:t>
      </w:r>
    </w:p>
    <w:p>
      <w:pPr>
        <w:pStyle w:val="0"/>
        <w:spacing w:before="200" w:line-rule="auto"/>
        <w:ind w:firstLine="540"/>
        <w:jc w:val="both"/>
      </w:pPr>
      <w:r>
        <w:rPr>
          <w:sz w:val="20"/>
        </w:rPr>
        <w:t xml:space="preserve">4. Наименования представительных органов муниципальных образований, расположенных на территории Свердловской области, глав муниципальных образований, расположенных на территории Свердловской области, местных администраций (исполнительно-распорядительных органов муниципальных образований, расположенных на территории Свердловской области) устанавливаются </w:t>
      </w:r>
      <w:hyperlink w:history="0" r:id="rId123" w:tooltip="Закон Свердловской области от 22.11.2004 N 182-ОЗ &quot;О наименованиях представительного органа муниципального образования, высшего должностного лица муниципального образования и исполнительно-распорядительного органа муниципального образования в Свердловской области&quot; (принят Областной Думой Законодательного Собрания Свердловской области 26.10.2004) {КонсультантПлюс}">
        <w:r>
          <w:rPr>
            <w:sz w:val="20"/>
            <w:color w:val="0000ff"/>
          </w:rPr>
          <w:t xml:space="preserve">законом</w:t>
        </w:r>
      </w:hyperlink>
      <w:r>
        <w:rPr>
          <w:sz w:val="20"/>
        </w:rPr>
        <w:t xml:space="preserve"> Свердловской области с учетом исторических и иных местных традиций.</w:t>
      </w:r>
    </w:p>
    <w:p>
      <w:pPr>
        <w:pStyle w:val="0"/>
        <w:spacing w:before="200" w:line-rule="auto"/>
        <w:ind w:firstLine="540"/>
        <w:jc w:val="both"/>
      </w:pPr>
      <w:r>
        <w:rPr>
          <w:sz w:val="20"/>
        </w:rPr>
        <w:t xml:space="preserve">5. Порядок и основания прекращения полномочий органов местного самоуправления муниципальных образований, расположенных на территории Свердловской области, устанавливаются уставами этих муниципальных образований в соответствии с федеральными законами. Органы и должностные лица местного самоуправления муниципальных образований, расположенных на территории Свердловской области, несут ответственность перед населением этих муниципальных образований, государством, физическими и юридическими лицами в соответствии с федеральным законом.</w:t>
      </w:r>
    </w:p>
    <w:p>
      <w:pPr>
        <w:pStyle w:val="0"/>
        <w:spacing w:before="200" w:line-rule="auto"/>
        <w:ind w:firstLine="540"/>
        <w:jc w:val="both"/>
      </w:pPr>
      <w:r>
        <w:rPr>
          <w:sz w:val="20"/>
        </w:rPr>
        <w:t xml:space="preserve">6. Муниципальные служащие обеспечивают исполнение полномочий органов местного самоуправления муниципальных образований, расположенных на территории Свердловской области, и лиц, замещающих муниципальные должности, в порядке, определенном уставами муниципальных образований, расположенных на территории Свердловской области, иными муниципальными правовыми актами в соответствии с федеральными законами и законами Свердловской области.</w:t>
      </w:r>
    </w:p>
    <w:p>
      <w:pPr>
        <w:pStyle w:val="0"/>
        <w:spacing w:before="200" w:line-rule="auto"/>
        <w:ind w:firstLine="540"/>
        <w:jc w:val="both"/>
      </w:pPr>
      <w:r>
        <w:rPr>
          <w:sz w:val="20"/>
        </w:rPr>
        <w:t xml:space="preserve">Статус муниципального служащего определяется федеральным </w:t>
      </w:r>
      <w:hyperlink w:history="0" r:id="rId124" w:tooltip="Федеральный закон от 02.03.2007 N 25-ФЗ (ред. от 10.07.2023) &quot;О муниципальной службе в Российской Федерации&quot; {КонсультантПлюс}">
        <w:r>
          <w:rPr>
            <w:sz w:val="20"/>
            <w:color w:val="0000ff"/>
          </w:rPr>
          <w:t xml:space="preserve">законом</w:t>
        </w:r>
      </w:hyperlink>
      <w:r>
        <w:rPr>
          <w:sz w:val="20"/>
        </w:rPr>
        <w:t xml:space="preserve">, а также принимаемыми в соответствии с ним </w:t>
      </w:r>
      <w:hyperlink w:history="0" r:id="rId125" w:tooltip="Закон Свердловской области от 29.10.2007 N 136-ОЗ (ред. от 01.11.2023) &quot;Об особенностях муниципальной службы на территории Свердловской области&quot; (принят Областной Думой Законодательного Собрания Свердловской области 16.10.2007) (вместе с &quot;Типовым положением о проведении аттестации муниципальных служащих&quot;, &quot;Методикой проведения конкурсных процедур&quot;) {КонсультантПлюс}">
        <w:r>
          <w:rPr>
            <w:sz w:val="20"/>
            <w:color w:val="0000ff"/>
          </w:rPr>
          <w:t xml:space="preserve">законами</w:t>
        </w:r>
      </w:hyperlink>
      <w:r>
        <w:rPr>
          <w:sz w:val="20"/>
        </w:rPr>
        <w:t xml:space="preserve"> Свердловской области, уставами муниципальных образований, расположенных на территории Свердловской области, и иными муниципальными правовыми актами.</w:t>
      </w:r>
    </w:p>
    <w:p>
      <w:pPr>
        <w:pStyle w:val="0"/>
        <w:jc w:val="both"/>
      </w:pPr>
      <w:r>
        <w:rPr>
          <w:sz w:val="20"/>
        </w:rPr>
      </w:r>
    </w:p>
    <w:p>
      <w:pPr>
        <w:pStyle w:val="2"/>
        <w:outlineLvl w:val="1"/>
        <w:ind w:firstLine="540"/>
        <w:jc w:val="both"/>
      </w:pPr>
      <w:r>
        <w:rPr>
          <w:sz w:val="20"/>
        </w:rPr>
        <w:t xml:space="preserve">Статья 77. Полномочия органов местного самоуправления муниципальных образований, расположенных на территории Свердловской области</w:t>
      </w:r>
    </w:p>
    <w:p>
      <w:pPr>
        <w:pStyle w:val="0"/>
        <w:jc w:val="both"/>
      </w:pPr>
      <w:r>
        <w:rPr>
          <w:sz w:val="20"/>
        </w:rPr>
      </w:r>
    </w:p>
    <w:p>
      <w:pPr>
        <w:pStyle w:val="0"/>
        <w:ind w:firstLine="540"/>
        <w:jc w:val="both"/>
      </w:pPr>
      <w:r>
        <w:rPr>
          <w:sz w:val="20"/>
        </w:rPr>
        <w:t xml:space="preserve">1. В целях решения вопросов местного значения, определенных уставами муниципальных образований, расположенных на территории Свердловской области, в соответствии с федеральным </w:t>
      </w:r>
      <w:hyperlink w:history="0" r:id="rId126" w:tooltip="Федеральный закон от 06.10.2003 N 131-ФЗ (ред. от 25.12.2023)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и законами Свердловской области, органы местного самоуправления муниципальных образований, расположенных на территории Свердловской области, обладают полномочиями, установленными федеральными законами, законами Свердловской области и уставами муниципальных образований, расположенных на территории Свердловской области.</w:t>
      </w:r>
    </w:p>
    <w:p>
      <w:pPr>
        <w:pStyle w:val="0"/>
        <w:spacing w:before="200" w:line-rule="auto"/>
        <w:ind w:firstLine="540"/>
        <w:jc w:val="both"/>
      </w:pPr>
      <w:r>
        <w:rPr>
          <w:sz w:val="20"/>
        </w:rPr>
        <w:t xml:space="preserve">2. Органы местного самоуправления муниципальных образований, расположенных на территории Свердловской области, законами Свердловской области могут наделяться отдельными государственными полномочиями Свердловской области при условии передачи им необходимых для осуществления таких полномочий материальных и финансовых средств.</w:t>
      </w:r>
    </w:p>
    <w:p>
      <w:pPr>
        <w:pStyle w:val="0"/>
        <w:jc w:val="both"/>
      </w:pPr>
      <w:r>
        <w:rPr>
          <w:sz w:val="20"/>
        </w:rPr>
      </w:r>
    </w:p>
    <w:p>
      <w:pPr>
        <w:pStyle w:val="2"/>
        <w:outlineLvl w:val="1"/>
        <w:ind w:firstLine="540"/>
        <w:jc w:val="both"/>
      </w:pPr>
      <w:r>
        <w:rPr>
          <w:sz w:val="20"/>
        </w:rPr>
        <w:t xml:space="preserve">Статья 78. Экономическая основа местного самоуправления</w:t>
      </w:r>
    </w:p>
    <w:p>
      <w:pPr>
        <w:pStyle w:val="0"/>
        <w:jc w:val="both"/>
      </w:pPr>
      <w:r>
        <w:rPr>
          <w:sz w:val="20"/>
        </w:rPr>
      </w:r>
    </w:p>
    <w:p>
      <w:pPr>
        <w:pStyle w:val="0"/>
        <w:ind w:firstLine="540"/>
        <w:jc w:val="both"/>
      </w:pPr>
      <w:r>
        <w:rPr>
          <w:sz w:val="20"/>
        </w:rPr>
        <w:t xml:space="preserve">1. Экономическую основу местного самоуправления составляют находящееся в муниципальной собственности имущество, средства местных бюджетов, а также имущественные права муниципальных образований, расположенных на территории Свердловской области.</w:t>
      </w:r>
    </w:p>
    <w:p>
      <w:pPr>
        <w:pStyle w:val="0"/>
        <w:spacing w:before="200" w:line-rule="auto"/>
        <w:ind w:firstLine="540"/>
        <w:jc w:val="both"/>
      </w:pPr>
      <w:r>
        <w:rPr>
          <w:sz w:val="20"/>
        </w:rPr>
        <w:t xml:space="preserve">2. В собственности муниципальных образований, расположенных на территории Свердловской области, может находиться имущество, предусмотренное федеральным </w:t>
      </w:r>
      <w:hyperlink w:history="0" r:id="rId127" w:tooltip="Федеральный закон от 06.10.2003 N 131-ФЗ (ред. от 25.12.2023)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В случаях, установленных федеральным законом, состав муниципального имущества определяется законами Свердловской области.</w:t>
      </w:r>
    </w:p>
    <w:p>
      <w:pPr>
        <w:pStyle w:val="0"/>
        <w:spacing w:before="200" w:line-rule="auto"/>
        <w:ind w:firstLine="540"/>
        <w:jc w:val="both"/>
      </w:pPr>
      <w:r>
        <w:rPr>
          <w:sz w:val="20"/>
        </w:rPr>
        <w:t xml:space="preserve">3. Выравнивание уровня бюджетной обеспеченности муниципальных образований, расположенных на территории Свердловской области, осуществляется путем предоставления дотаций из областного бюджета бюджетам этих муниципальных образований в порядке, установленном бюджетным законодательством Российской Федерации.</w:t>
      </w:r>
    </w:p>
    <w:p>
      <w:pPr>
        <w:pStyle w:val="0"/>
        <w:jc w:val="both"/>
      </w:pPr>
      <w:r>
        <w:rPr>
          <w:sz w:val="20"/>
        </w:rPr>
      </w:r>
    </w:p>
    <w:p>
      <w:pPr>
        <w:pStyle w:val="2"/>
        <w:outlineLvl w:val="1"/>
        <w:ind w:firstLine="540"/>
        <w:jc w:val="both"/>
      </w:pPr>
      <w:r>
        <w:rPr>
          <w:sz w:val="20"/>
        </w:rPr>
        <w:t xml:space="preserve">Статья 79. Гарантии местного самоуправления</w:t>
      </w:r>
    </w:p>
    <w:p>
      <w:pPr>
        <w:pStyle w:val="0"/>
        <w:jc w:val="both"/>
      </w:pPr>
      <w:r>
        <w:rPr>
          <w:sz w:val="20"/>
        </w:rPr>
      </w:r>
    </w:p>
    <w:p>
      <w:pPr>
        <w:pStyle w:val="0"/>
        <w:ind w:firstLine="540"/>
        <w:jc w:val="both"/>
      </w:pPr>
      <w:r>
        <w:rPr>
          <w:sz w:val="20"/>
        </w:rPr>
        <w:t xml:space="preserve">1. Органы государственной власти Свердловской области при принятии решений, непосредственно касающихся муниципальных образований, расположенных на территории Свердловской области, учитывают мнение органов местного самоуправления.</w:t>
      </w:r>
    </w:p>
    <w:p>
      <w:pPr>
        <w:pStyle w:val="0"/>
        <w:spacing w:before="200" w:line-rule="auto"/>
        <w:ind w:firstLine="540"/>
        <w:jc w:val="both"/>
      </w:pPr>
      <w:r>
        <w:rPr>
          <w:sz w:val="20"/>
        </w:rPr>
        <w:t xml:space="preserve">2. Местное самоуправление гарантируется правом на судебную защиту, на компенсацию дополнительных расходов, возникших в результате выполнения органами местного самоуправления муниципальных образований, расположенных на территории Свердловской области, во взаимодействии с органами государственной власти Свердловской области публичных функций, а также запретом на ограничение прав местного самоуправления, установленных </w:t>
      </w:r>
      <w:hyperlink w:history="0" r:id="rId1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и федеральными законами.</w:t>
      </w:r>
    </w:p>
    <w:p>
      <w:pPr>
        <w:pStyle w:val="0"/>
        <w:jc w:val="both"/>
      </w:pPr>
      <w:r>
        <w:rPr>
          <w:sz w:val="20"/>
        </w:rPr>
      </w:r>
    </w:p>
    <w:p>
      <w:pPr>
        <w:pStyle w:val="2"/>
        <w:outlineLvl w:val="0"/>
        <w:jc w:val="center"/>
      </w:pPr>
      <w:r>
        <w:rPr>
          <w:sz w:val="20"/>
        </w:rPr>
        <w:t xml:space="preserve">Глава 11. ГОСУДАРСТВЕННАЯ СОБСТВЕННОСТЬ</w:t>
      </w:r>
    </w:p>
    <w:p>
      <w:pPr>
        <w:pStyle w:val="2"/>
        <w:jc w:val="center"/>
      </w:pPr>
      <w:r>
        <w:rPr>
          <w:sz w:val="20"/>
        </w:rPr>
        <w:t xml:space="preserve">СВЕРДЛОВСКОЙ ОБЛАСТИ. СВОБОДА ЭКОНОМИЧЕСКОЙ ДЕЯТЕЛЬНОСТИ</w:t>
      </w:r>
    </w:p>
    <w:p>
      <w:pPr>
        <w:pStyle w:val="0"/>
        <w:jc w:val="both"/>
      </w:pPr>
      <w:r>
        <w:rPr>
          <w:sz w:val="20"/>
        </w:rPr>
      </w:r>
    </w:p>
    <w:p>
      <w:pPr>
        <w:pStyle w:val="2"/>
        <w:outlineLvl w:val="1"/>
        <w:ind w:firstLine="540"/>
        <w:jc w:val="both"/>
      </w:pPr>
      <w:r>
        <w:rPr>
          <w:sz w:val="20"/>
        </w:rPr>
        <w:t xml:space="preserve">Статья 80. Имущество, находящееся в государственной собственности Свердловской области</w:t>
      </w:r>
    </w:p>
    <w:p>
      <w:pPr>
        <w:pStyle w:val="0"/>
        <w:jc w:val="both"/>
      </w:pPr>
      <w:r>
        <w:rPr>
          <w:sz w:val="20"/>
        </w:rPr>
      </w:r>
    </w:p>
    <w:p>
      <w:pPr>
        <w:pStyle w:val="0"/>
        <w:ind w:firstLine="540"/>
        <w:jc w:val="both"/>
      </w:pPr>
      <w:r>
        <w:rPr>
          <w:sz w:val="20"/>
        </w:rPr>
        <w:t xml:space="preserve">1. В государственной собственности Свердловской области может находиться:</w:t>
      </w:r>
    </w:p>
    <w:p>
      <w:pPr>
        <w:pStyle w:val="0"/>
        <w:spacing w:before="200" w:line-rule="auto"/>
        <w:ind w:firstLine="540"/>
        <w:jc w:val="both"/>
      </w:pPr>
      <w:r>
        <w:rPr>
          <w:sz w:val="20"/>
        </w:rPr>
        <w:t xml:space="preserve">1) имущество, предназначенное для осуществления органами государственной власти Свердловской области полномочий, которые осуществляются в соответствии с федеральным </w:t>
      </w:r>
      <w:hyperlink w:history="0" r:id="rId129" w:tooltip="Федеральный закон от 21.12.2021 N 414-ФЗ (ред. от 04.08.2023) &quot;Об общих принципах организации публичной власти в субъектах Российской Федерации&quot; (с изм. и доп., вступ. в силу с 01.01.2024)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2) имущество, предназначенное для обеспечения деятельности органов государственной власти Свердловской области, иных государственных органов Свердловской области, государственных гражданских служащих Свердловской области, работников государственных органов Свердловской области, работников государственных унитарных предприятий Свердловской области и работников государственных учреждений Свердловской области в соответствии с законами Свердловской области;</w:t>
      </w:r>
    </w:p>
    <w:p>
      <w:pPr>
        <w:pStyle w:val="0"/>
        <w:spacing w:before="200" w:line-rule="auto"/>
        <w:ind w:firstLine="540"/>
        <w:jc w:val="both"/>
      </w:pPr>
      <w:r>
        <w:rPr>
          <w:sz w:val="20"/>
        </w:rPr>
        <w:t xml:space="preserve">3) иное имущество, предназначенное для осуществления органами государственной власти Свердловской области своих задач и публичных функций.</w:t>
      </w:r>
    </w:p>
    <w:p>
      <w:pPr>
        <w:pStyle w:val="0"/>
        <w:spacing w:before="200" w:line-rule="auto"/>
        <w:ind w:firstLine="540"/>
        <w:jc w:val="both"/>
      </w:pPr>
      <w:r>
        <w:rPr>
          <w:sz w:val="20"/>
        </w:rPr>
        <w:t xml:space="preserve">2. Порядок учета имущества, находящегося в государственной собственности Свердловской области, определяется </w:t>
      </w:r>
      <w:hyperlink w:history="0" r:id="rId130" w:tooltip="Областной закон от 10.04.1995 N 9-ОЗ (ред. от 01.11.2023) &quot;Об управлении государственной собственностью Свердловской области&quot; (принят Свердловской областной Думой 22.03.1995) {КонсультантПлюс}">
        <w:r>
          <w:rPr>
            <w:sz w:val="20"/>
            <w:color w:val="0000ff"/>
          </w:rPr>
          <w:t xml:space="preserve">законом</w:t>
        </w:r>
      </w:hyperlink>
      <w:r>
        <w:rPr>
          <w:sz w:val="20"/>
        </w:rPr>
        <w:t xml:space="preserve"> Свердловской области в соответствии с законодательством Российской Федерации.</w:t>
      </w:r>
    </w:p>
    <w:p>
      <w:pPr>
        <w:pStyle w:val="0"/>
        <w:jc w:val="both"/>
      </w:pPr>
      <w:r>
        <w:rPr>
          <w:sz w:val="20"/>
        </w:rPr>
      </w:r>
    </w:p>
    <w:p>
      <w:pPr>
        <w:pStyle w:val="2"/>
        <w:outlineLvl w:val="1"/>
        <w:ind w:firstLine="540"/>
        <w:jc w:val="both"/>
      </w:pPr>
      <w:r>
        <w:rPr>
          <w:sz w:val="20"/>
        </w:rPr>
        <w:t xml:space="preserve">Статья 81. Управление и распоряжение имуществом, находящимся в государственной собственности Свердловской области</w:t>
      </w:r>
    </w:p>
    <w:p>
      <w:pPr>
        <w:pStyle w:val="0"/>
        <w:jc w:val="both"/>
      </w:pPr>
      <w:r>
        <w:rPr>
          <w:sz w:val="20"/>
        </w:rPr>
      </w:r>
    </w:p>
    <w:p>
      <w:pPr>
        <w:pStyle w:val="0"/>
        <w:ind w:firstLine="540"/>
        <w:jc w:val="both"/>
      </w:pPr>
      <w:r>
        <w:rPr>
          <w:sz w:val="20"/>
        </w:rPr>
        <w:t xml:space="preserve">1. Управление и распоряжение имуществом, находящимся в государственной собственности Свердловской области, осуществляется в соответствии с законодательством Российской Федерации и законодательством Свердловской области.</w:t>
      </w:r>
    </w:p>
    <w:p>
      <w:pPr>
        <w:pStyle w:val="0"/>
        <w:spacing w:before="200" w:line-rule="auto"/>
        <w:ind w:firstLine="540"/>
        <w:jc w:val="both"/>
      </w:pPr>
      <w:r>
        <w:rPr>
          <w:sz w:val="20"/>
        </w:rPr>
        <w:t xml:space="preserve">2. Законом Свердловской области устанавливается максимальный размер сделок с имуществом, находящимся в государственной собственности Свердловской области, отчуждение которого возможно по решению исполнительных органов Свердловской области.</w:t>
      </w:r>
    </w:p>
    <w:p>
      <w:pPr>
        <w:pStyle w:val="0"/>
        <w:spacing w:before="200" w:line-rule="auto"/>
        <w:ind w:firstLine="540"/>
        <w:jc w:val="both"/>
      </w:pPr>
      <w:r>
        <w:rPr>
          <w:sz w:val="20"/>
        </w:rPr>
        <w:t xml:space="preserve">3. Объекты, находящиеся в государственной собственности Свердловской области, имеющие важное значение, отчуждению не подлежат. Их </w:t>
      </w:r>
      <w:hyperlink w:history="0" r:id="rId131" w:tooltip="Областной закон от 25.09.1995 N 20-ОЗ (ред. от 20.12.2022) &quot;О Перечне объектов государственной собственности Свердловской области, не подлежащих отчуждению&quot; (принят Свердловской областной Думой 21.07.1995) {КонсультантПлюс}">
        <w:r>
          <w:rPr>
            <w:sz w:val="20"/>
            <w:color w:val="0000ff"/>
          </w:rPr>
          <w:t xml:space="preserve">перечень</w:t>
        </w:r>
      </w:hyperlink>
      <w:r>
        <w:rPr>
          <w:sz w:val="20"/>
        </w:rPr>
        <w:t xml:space="preserve"> устанавливается законом Свердловской области.</w:t>
      </w:r>
    </w:p>
    <w:p>
      <w:pPr>
        <w:pStyle w:val="0"/>
        <w:jc w:val="both"/>
      </w:pPr>
      <w:r>
        <w:rPr>
          <w:sz w:val="20"/>
        </w:rPr>
      </w:r>
    </w:p>
    <w:p>
      <w:pPr>
        <w:pStyle w:val="2"/>
        <w:outlineLvl w:val="1"/>
        <w:ind w:firstLine="540"/>
        <w:jc w:val="both"/>
      </w:pPr>
      <w:r>
        <w:rPr>
          <w:sz w:val="20"/>
        </w:rPr>
        <w:t xml:space="preserve">Статья 82. Обеспечение свободы экономической деятельности</w:t>
      </w:r>
    </w:p>
    <w:p>
      <w:pPr>
        <w:pStyle w:val="0"/>
        <w:jc w:val="both"/>
      </w:pPr>
      <w:r>
        <w:rPr>
          <w:sz w:val="20"/>
        </w:rPr>
      </w:r>
    </w:p>
    <w:p>
      <w:pPr>
        <w:pStyle w:val="0"/>
        <w:ind w:firstLine="540"/>
        <w:jc w:val="both"/>
      </w:pPr>
      <w:r>
        <w:rPr>
          <w:sz w:val="20"/>
        </w:rPr>
        <w:t xml:space="preserve">1. В Свердловской области гарантируется право граждан на свободное использование своих способностей и имущества для осуществления в соответствии с федеральными законами и законами Свердловской области различных форм предпринимательской деятельности, обеспечиваются экономическая свобода и конкуренция, в соответствии с федеральными законами осуществляется антимонопольное регулирование.</w:t>
      </w:r>
    </w:p>
    <w:p>
      <w:pPr>
        <w:pStyle w:val="0"/>
        <w:spacing w:before="200" w:line-rule="auto"/>
        <w:ind w:firstLine="540"/>
        <w:jc w:val="both"/>
      </w:pPr>
      <w:r>
        <w:rPr>
          <w:sz w:val="20"/>
        </w:rPr>
        <w:t xml:space="preserve">2. Органы государственной власти Свердловской области и иные государственные органы Свердловской области не вправе вводить не предусмотренные федеральными законами и законами Свердловской области ограничения хозяйственной деятельности в Свердловской области организаций различных форм собственности и граждан.</w:t>
      </w:r>
    </w:p>
    <w:p>
      <w:pPr>
        <w:pStyle w:val="0"/>
        <w:jc w:val="both"/>
      </w:pPr>
      <w:r>
        <w:rPr>
          <w:sz w:val="20"/>
        </w:rPr>
      </w:r>
    </w:p>
    <w:p>
      <w:pPr>
        <w:pStyle w:val="2"/>
        <w:outlineLvl w:val="1"/>
        <w:ind w:firstLine="540"/>
        <w:jc w:val="both"/>
      </w:pPr>
      <w:r>
        <w:rPr>
          <w:sz w:val="20"/>
        </w:rPr>
        <w:t xml:space="preserve">Статья 83. Поддержка предпринимательства в социально значимых сферах и защита прав потребителей</w:t>
      </w:r>
    </w:p>
    <w:p>
      <w:pPr>
        <w:pStyle w:val="0"/>
        <w:jc w:val="both"/>
      </w:pPr>
      <w:r>
        <w:rPr>
          <w:sz w:val="20"/>
        </w:rPr>
      </w:r>
    </w:p>
    <w:p>
      <w:pPr>
        <w:pStyle w:val="0"/>
        <w:ind w:firstLine="540"/>
        <w:jc w:val="both"/>
      </w:pPr>
      <w:r>
        <w:rPr>
          <w:sz w:val="20"/>
        </w:rPr>
        <w:t xml:space="preserve">1. Органы государственной власти Свердловской области и иные государственные органы Свердловской области в соответствии с законодательством Российской Федерации и законодательством Свердловской области осуществляют поддержку и стимулирование развития предпринимательства в социально значимых сферах путем установления соответствующих приоритетов в финансовой, налоговой и бюджетной политике.</w:t>
      </w:r>
    </w:p>
    <w:p>
      <w:pPr>
        <w:pStyle w:val="0"/>
        <w:spacing w:before="200" w:line-rule="auto"/>
        <w:ind w:firstLine="540"/>
        <w:jc w:val="both"/>
      </w:pPr>
      <w:r>
        <w:rPr>
          <w:sz w:val="20"/>
        </w:rPr>
        <w:t xml:space="preserve">2. В Свердловской области защищаются интересы потребителей и поддерживается общественная деятельность по защите их прав.</w:t>
      </w:r>
    </w:p>
    <w:p>
      <w:pPr>
        <w:pStyle w:val="0"/>
        <w:jc w:val="both"/>
      </w:pPr>
      <w:r>
        <w:rPr>
          <w:sz w:val="20"/>
        </w:rPr>
      </w:r>
    </w:p>
    <w:p>
      <w:pPr>
        <w:pStyle w:val="2"/>
        <w:outlineLvl w:val="0"/>
        <w:jc w:val="center"/>
      </w:pPr>
      <w:r>
        <w:rPr>
          <w:sz w:val="20"/>
        </w:rPr>
        <w:t xml:space="preserve">Глава 12. ФИНАНСЫ СВЕРДЛОВСКОЙ ОБЛАСТИ</w:t>
      </w:r>
    </w:p>
    <w:p>
      <w:pPr>
        <w:pStyle w:val="0"/>
        <w:jc w:val="both"/>
      </w:pPr>
      <w:r>
        <w:rPr>
          <w:sz w:val="20"/>
        </w:rPr>
      </w:r>
    </w:p>
    <w:p>
      <w:pPr>
        <w:pStyle w:val="2"/>
        <w:outlineLvl w:val="1"/>
        <w:ind w:firstLine="540"/>
        <w:jc w:val="both"/>
      </w:pPr>
      <w:r>
        <w:rPr>
          <w:sz w:val="20"/>
        </w:rPr>
        <w:t xml:space="preserve">Статья 84. Бюджетная и налоговая политика Свердловской области</w:t>
      </w:r>
    </w:p>
    <w:p>
      <w:pPr>
        <w:pStyle w:val="0"/>
        <w:jc w:val="both"/>
      </w:pPr>
      <w:r>
        <w:rPr>
          <w:sz w:val="20"/>
        </w:rPr>
      </w:r>
    </w:p>
    <w:p>
      <w:pPr>
        <w:pStyle w:val="0"/>
        <w:ind w:firstLine="540"/>
        <w:jc w:val="both"/>
      </w:pPr>
      <w:r>
        <w:rPr>
          <w:sz w:val="20"/>
        </w:rPr>
        <w:t xml:space="preserve">1. Бюджетная и налоговая политика Свердловской области формируется на основе единой финансовой политики Российской Федерации и определяется в соответствии со стратегией социально-экономического развития Свердловской области.</w:t>
      </w:r>
    </w:p>
    <w:p>
      <w:pPr>
        <w:pStyle w:val="0"/>
        <w:spacing w:before="200" w:line-rule="auto"/>
        <w:ind w:firstLine="540"/>
        <w:jc w:val="both"/>
      </w:pPr>
      <w:r>
        <w:rPr>
          <w:sz w:val="20"/>
        </w:rPr>
        <w:t xml:space="preserve">Основные направления бюджетной и налоговой политики Свердловской области определяются Губернатором Свердловской области.</w:t>
      </w:r>
    </w:p>
    <w:p>
      <w:pPr>
        <w:pStyle w:val="0"/>
        <w:spacing w:before="200" w:line-rule="auto"/>
        <w:ind w:firstLine="540"/>
        <w:jc w:val="both"/>
      </w:pPr>
      <w:r>
        <w:rPr>
          <w:sz w:val="20"/>
        </w:rPr>
        <w:t xml:space="preserve">2. Целью бюджетной и налоговой политики Свердловской области является обеспечение Свердловской области необходимыми финансовыми ресурсами и организация их эффективного использования.</w:t>
      </w:r>
    </w:p>
    <w:p>
      <w:pPr>
        <w:pStyle w:val="0"/>
        <w:jc w:val="both"/>
      </w:pPr>
      <w:r>
        <w:rPr>
          <w:sz w:val="20"/>
        </w:rPr>
      </w:r>
    </w:p>
    <w:p>
      <w:pPr>
        <w:pStyle w:val="2"/>
        <w:outlineLvl w:val="1"/>
        <w:ind w:firstLine="540"/>
        <w:jc w:val="both"/>
      </w:pPr>
      <w:r>
        <w:rPr>
          <w:sz w:val="20"/>
        </w:rPr>
        <w:t xml:space="preserve">Статья 85. Финансовые ресурсы Свердловской области</w:t>
      </w:r>
    </w:p>
    <w:p>
      <w:pPr>
        <w:pStyle w:val="0"/>
        <w:jc w:val="both"/>
      </w:pPr>
      <w:r>
        <w:rPr>
          <w:sz w:val="20"/>
        </w:rPr>
      </w:r>
    </w:p>
    <w:p>
      <w:pPr>
        <w:pStyle w:val="0"/>
        <w:ind w:firstLine="540"/>
        <w:jc w:val="both"/>
      </w:pPr>
      <w:r>
        <w:rPr>
          <w:sz w:val="20"/>
        </w:rPr>
        <w:t xml:space="preserve">1. Финансовые ресурсы Свердловской области включают средства областного бюджета и иные финансовые средства, предусмотренные законодательством Российской Федерации, и используются для обеспечения реализации полномочий Свердловской области, которые осуществляются в соответствии с федеральным </w:t>
      </w:r>
      <w:hyperlink w:history="0" r:id="rId132" w:tooltip="Федеральный закон от 21.12.2021 N 414-ФЗ (ред. от 04.08.2023) &quot;Об общих принципах организации публичной власти в субъектах Российской Федерации&quot; (с изм. и доп., вступ. в силу с 01.01.2024)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2. Распоряжение финансовыми ресурсами Свердловской области осуществляется органами государственной власти Свердловской области в пределах их полномочий, предусмотренных законодательством Российской Федерации и законодательством Свердловской области.</w:t>
      </w:r>
    </w:p>
    <w:p>
      <w:pPr>
        <w:pStyle w:val="0"/>
        <w:jc w:val="both"/>
      </w:pPr>
      <w:r>
        <w:rPr>
          <w:sz w:val="20"/>
        </w:rPr>
      </w:r>
    </w:p>
    <w:p>
      <w:pPr>
        <w:pStyle w:val="2"/>
        <w:outlineLvl w:val="1"/>
        <w:ind w:firstLine="540"/>
        <w:jc w:val="both"/>
      </w:pPr>
      <w:r>
        <w:rPr>
          <w:sz w:val="20"/>
        </w:rPr>
        <w:t xml:space="preserve">Статья 86. Формирование доходов областного бюджета и бюджета территориального государственного внебюджетного фонда Свердловской области</w:t>
      </w:r>
    </w:p>
    <w:p>
      <w:pPr>
        <w:pStyle w:val="0"/>
        <w:jc w:val="both"/>
      </w:pPr>
      <w:r>
        <w:rPr>
          <w:sz w:val="20"/>
        </w:rPr>
      </w:r>
    </w:p>
    <w:p>
      <w:pPr>
        <w:pStyle w:val="0"/>
        <w:ind w:firstLine="540"/>
        <w:jc w:val="both"/>
      </w:pPr>
      <w:r>
        <w:rPr>
          <w:sz w:val="20"/>
        </w:rPr>
        <w:t xml:space="preserve">1. Доходы областного бюджета и бюджета территориального государственного внебюджетного фонда Свердловской области формируются в соответствии с бюджетным законодательством Российской Федерации, законодательством Российской Федерации о налогах и сборах и законодательством Свердловской области о налогах и сборах, законодательством Российской Федерации об иных обязательных платежах.</w:t>
      </w:r>
    </w:p>
    <w:p>
      <w:pPr>
        <w:pStyle w:val="0"/>
        <w:spacing w:before="200" w:line-rule="auto"/>
        <w:ind w:firstLine="540"/>
        <w:jc w:val="both"/>
      </w:pPr>
      <w:r>
        <w:rPr>
          <w:sz w:val="20"/>
        </w:rPr>
        <w:t xml:space="preserve">2. К доходам областного бюджета и бюджета территориального государственного внебюджетного фонда Свердловской области относятся налоговые доходы, неналоговые доходы и безвозмездные поступления.</w:t>
      </w:r>
    </w:p>
    <w:p>
      <w:pPr>
        <w:pStyle w:val="0"/>
        <w:jc w:val="both"/>
      </w:pPr>
      <w:r>
        <w:rPr>
          <w:sz w:val="20"/>
        </w:rPr>
      </w:r>
    </w:p>
    <w:p>
      <w:pPr>
        <w:pStyle w:val="2"/>
        <w:outlineLvl w:val="1"/>
        <w:ind w:firstLine="540"/>
        <w:jc w:val="both"/>
      </w:pPr>
      <w:r>
        <w:rPr>
          <w:sz w:val="20"/>
        </w:rPr>
        <w:t xml:space="preserve">Статья 87. Формирование расходов областного бюджета и бюджета территориального государственного внебюджетного фонда Свердловской области</w:t>
      </w:r>
    </w:p>
    <w:p>
      <w:pPr>
        <w:pStyle w:val="0"/>
        <w:jc w:val="both"/>
      </w:pPr>
      <w:r>
        <w:rPr>
          <w:sz w:val="20"/>
        </w:rPr>
      </w:r>
    </w:p>
    <w:p>
      <w:pPr>
        <w:pStyle w:val="0"/>
        <w:ind w:firstLine="540"/>
        <w:jc w:val="both"/>
      </w:pPr>
      <w:r>
        <w:rPr>
          <w:sz w:val="20"/>
        </w:rPr>
        <w:t xml:space="preserve">1. Формирование расходов областного бюджета осуществляется в соответствии с расходными обязательствами Свердловской области, исполнение которых согласно законодательству Российской Федерации и законодательству Свердловской области должно происходить за счет средств областного бюджета.</w:t>
      </w:r>
    </w:p>
    <w:p>
      <w:pPr>
        <w:pStyle w:val="0"/>
        <w:spacing w:before="200" w:line-rule="auto"/>
        <w:ind w:firstLine="540"/>
        <w:jc w:val="both"/>
      </w:pPr>
      <w:r>
        <w:rPr>
          <w:sz w:val="20"/>
        </w:rPr>
        <w:t xml:space="preserve">В расходной части областного бюджета в соответствии с бюджетным законодательством Российской Федерации предусматривается создание резервного фонда Правительства Свердловской области.</w:t>
      </w:r>
    </w:p>
    <w:p>
      <w:pPr>
        <w:pStyle w:val="0"/>
        <w:spacing w:before="200" w:line-rule="auto"/>
        <w:ind w:firstLine="540"/>
        <w:jc w:val="both"/>
      </w:pPr>
      <w:r>
        <w:rPr>
          <w:sz w:val="20"/>
        </w:rPr>
        <w:t xml:space="preserve">2. Формирование расходов бюджета территориального государственного внебюджетного фонда Свердловской области осуществляется в соответствии с расходными обязательствами Свердловской области, исполнение которых согласно законодательству Российской Федерации и законодательству Свердловской области должно происходить за счет средств бюджета территориального государственного внебюджетного фонда Свердловской области.</w:t>
      </w:r>
    </w:p>
    <w:p>
      <w:pPr>
        <w:pStyle w:val="0"/>
        <w:jc w:val="both"/>
      </w:pPr>
      <w:r>
        <w:rPr>
          <w:sz w:val="20"/>
        </w:rPr>
      </w:r>
    </w:p>
    <w:p>
      <w:pPr>
        <w:pStyle w:val="2"/>
        <w:outlineLvl w:val="1"/>
        <w:ind w:firstLine="540"/>
        <w:jc w:val="both"/>
      </w:pPr>
      <w:r>
        <w:rPr>
          <w:sz w:val="20"/>
        </w:rPr>
        <w:t xml:space="preserve">Статья 88. Государственные заимствования Свердловской области</w:t>
      </w:r>
    </w:p>
    <w:p>
      <w:pPr>
        <w:pStyle w:val="0"/>
        <w:jc w:val="both"/>
      </w:pPr>
      <w:r>
        <w:rPr>
          <w:sz w:val="20"/>
        </w:rPr>
      </w:r>
    </w:p>
    <w:p>
      <w:pPr>
        <w:pStyle w:val="0"/>
        <w:ind w:firstLine="540"/>
        <w:jc w:val="both"/>
      </w:pPr>
      <w:r>
        <w:rPr>
          <w:sz w:val="20"/>
        </w:rPr>
        <w:t xml:space="preserve">1. Свердловская область в случаях и порядке, установленных бюджетным законодательством Российской Федерации, вправе осуществлять государственные заимствования.</w:t>
      </w:r>
    </w:p>
    <w:p>
      <w:pPr>
        <w:pStyle w:val="0"/>
        <w:spacing w:before="200" w:line-rule="auto"/>
        <w:ind w:firstLine="540"/>
        <w:jc w:val="both"/>
      </w:pPr>
      <w:r>
        <w:rPr>
          <w:sz w:val="20"/>
        </w:rPr>
        <w:t xml:space="preserve">2. Информация о государственных заимствованиях Свердловской области вносится в государственную долговую книгу Свердловской области.</w:t>
      </w:r>
    </w:p>
    <w:p>
      <w:pPr>
        <w:pStyle w:val="0"/>
        <w:jc w:val="both"/>
      </w:pPr>
      <w:r>
        <w:rPr>
          <w:sz w:val="20"/>
        </w:rPr>
      </w:r>
    </w:p>
    <w:p>
      <w:pPr>
        <w:pStyle w:val="2"/>
        <w:outlineLvl w:val="1"/>
        <w:ind w:firstLine="540"/>
        <w:jc w:val="both"/>
      </w:pPr>
      <w:r>
        <w:rPr>
          <w:sz w:val="20"/>
        </w:rPr>
        <w:t xml:space="preserve">Статья 89. Составление и рассмотрение проекта областного бюджета и проекта бюджета территориального государственного внебюджетного фонда Свердловской области, утверждение областного бюджета и бюджета территориального государственного внебюджетного фонда Свердловской области</w:t>
      </w:r>
    </w:p>
    <w:p>
      <w:pPr>
        <w:pStyle w:val="0"/>
        <w:jc w:val="both"/>
      </w:pPr>
      <w:r>
        <w:rPr>
          <w:sz w:val="20"/>
        </w:rPr>
      </w:r>
    </w:p>
    <w:p>
      <w:pPr>
        <w:pStyle w:val="0"/>
        <w:ind w:firstLine="540"/>
        <w:jc w:val="both"/>
      </w:pPr>
      <w:r>
        <w:rPr>
          <w:sz w:val="20"/>
        </w:rPr>
        <w:t xml:space="preserve">1. Составление проекта областного бюджета и проекта бюджета территориального государственного внебюджетного фонда Свердловской области обеспечивается Правительством Свердловской области.</w:t>
      </w:r>
    </w:p>
    <w:p>
      <w:pPr>
        <w:pStyle w:val="0"/>
        <w:spacing w:before="200" w:line-rule="auto"/>
        <w:ind w:firstLine="540"/>
        <w:jc w:val="both"/>
      </w:pPr>
      <w:r>
        <w:rPr>
          <w:sz w:val="20"/>
        </w:rPr>
        <w:t xml:space="preserve">2. Составление и рассмотрение проекта областного бюджета и проекта бюджета территориального государственного внебюджетного фонда Свердловской области, утверждение областного бюджета и бюджета территориального государственного внебюджетного фонда Свердловской области осуществляются в соответствии с законодательством Российской Федерации и законодательством Свердловской области.</w:t>
      </w:r>
    </w:p>
    <w:p>
      <w:pPr>
        <w:pStyle w:val="0"/>
        <w:spacing w:before="200" w:line-rule="auto"/>
        <w:ind w:firstLine="540"/>
        <w:jc w:val="both"/>
      </w:pPr>
      <w:r>
        <w:rPr>
          <w:sz w:val="20"/>
        </w:rPr>
        <w:t xml:space="preserve">3. Областной бюджет и бюджет территориального государственного внебюджетного фонда Свердловской области утверждаются в форме законов Свердловской области.</w:t>
      </w:r>
    </w:p>
    <w:p>
      <w:pPr>
        <w:pStyle w:val="0"/>
        <w:jc w:val="both"/>
      </w:pPr>
      <w:r>
        <w:rPr>
          <w:sz w:val="20"/>
        </w:rPr>
      </w:r>
    </w:p>
    <w:p>
      <w:pPr>
        <w:pStyle w:val="2"/>
        <w:outlineLvl w:val="1"/>
        <w:ind w:firstLine="540"/>
        <w:jc w:val="both"/>
      </w:pPr>
      <w:r>
        <w:rPr>
          <w:sz w:val="20"/>
        </w:rPr>
        <w:t xml:space="preserve">Статья 90. Исполнение областного бюджета и бюджета территориального государственного внебюджетного фонда Свердловской области, составление, рассмотрение и утверждение бюджетной отчетности Свердловской области</w:t>
      </w:r>
    </w:p>
    <w:p>
      <w:pPr>
        <w:pStyle w:val="0"/>
        <w:jc w:val="both"/>
      </w:pPr>
      <w:r>
        <w:rPr>
          <w:sz w:val="20"/>
        </w:rPr>
      </w:r>
    </w:p>
    <w:p>
      <w:pPr>
        <w:pStyle w:val="0"/>
        <w:ind w:firstLine="540"/>
        <w:jc w:val="both"/>
      </w:pPr>
      <w:r>
        <w:rPr>
          <w:sz w:val="20"/>
        </w:rPr>
        <w:t xml:space="preserve">1. Исполнение областного бюджета и бюджета территориального государственного внебюджетного фонда Свердловской области обеспечивается Правительством Свердловской области в порядке, установленном бюджетным законодательством Российской Федерации.</w:t>
      </w:r>
    </w:p>
    <w:p>
      <w:pPr>
        <w:pStyle w:val="0"/>
        <w:spacing w:before="200" w:line-rule="auto"/>
        <w:ind w:firstLine="540"/>
        <w:jc w:val="both"/>
      </w:pPr>
      <w:r>
        <w:rPr>
          <w:sz w:val="20"/>
        </w:rPr>
        <w:t xml:space="preserve">2. Бюджетная отчетность Свердловской области составляется, рассматривается и утверждается в соответствии с законодательством Российской Федерации и законодательством Свердловской области.</w:t>
      </w:r>
    </w:p>
    <w:p>
      <w:pPr>
        <w:pStyle w:val="0"/>
        <w:spacing w:before="200" w:line-rule="auto"/>
        <w:ind w:firstLine="540"/>
        <w:jc w:val="both"/>
      </w:pPr>
      <w:r>
        <w:rPr>
          <w:sz w:val="20"/>
        </w:rPr>
        <w:t xml:space="preserve">3. Годовые отчеты об исполнении областного бюджета и бюджета территориального государственного внебюджетного фонда Свердловской области утверждаются законами Свердловской области.</w:t>
      </w:r>
    </w:p>
    <w:p>
      <w:pPr>
        <w:pStyle w:val="0"/>
        <w:jc w:val="both"/>
      </w:pPr>
      <w:r>
        <w:rPr>
          <w:sz w:val="20"/>
        </w:rPr>
      </w:r>
    </w:p>
    <w:p>
      <w:pPr>
        <w:pStyle w:val="2"/>
        <w:outlineLvl w:val="1"/>
        <w:ind w:firstLine="540"/>
        <w:jc w:val="both"/>
      </w:pPr>
      <w:r>
        <w:rPr>
          <w:sz w:val="20"/>
        </w:rPr>
        <w:t xml:space="preserve">Статья 91. Контроль за формированием и использованием финансовых ресурсов Свердловской области</w:t>
      </w:r>
    </w:p>
    <w:p>
      <w:pPr>
        <w:pStyle w:val="0"/>
        <w:jc w:val="both"/>
      </w:pPr>
      <w:r>
        <w:rPr>
          <w:sz w:val="20"/>
        </w:rPr>
      </w:r>
    </w:p>
    <w:p>
      <w:pPr>
        <w:pStyle w:val="0"/>
        <w:ind w:firstLine="540"/>
        <w:jc w:val="both"/>
      </w:pPr>
      <w:r>
        <w:rPr>
          <w:sz w:val="20"/>
        </w:rPr>
        <w:t xml:space="preserve">1. Контроль за формированием и использованием финансовых ресурсов Свердловской области в пределах их полномочий, предусмотренных законодательством Российской Федерации и законодательством Свердловской области, осуществляют Законодательное Собрание Свердловской области, Губернатор Свердловской области, Правительство Свердловской области, Счетная палата Свердловской области, уполномоченные на то областные и территориальные исполнительные органы Свердловской области.</w:t>
      </w:r>
    </w:p>
    <w:p>
      <w:pPr>
        <w:pStyle w:val="0"/>
        <w:spacing w:before="200" w:line-rule="auto"/>
        <w:ind w:firstLine="540"/>
        <w:jc w:val="both"/>
      </w:pPr>
      <w:r>
        <w:rPr>
          <w:sz w:val="20"/>
        </w:rPr>
        <w:t xml:space="preserve">2. Контроль за формированием и использованием финансовых ресурсов Свердловской области осуществляется в пределах и формах, установленных законодательством Российской Федерации и законодательством Свердловской области.</w:t>
      </w:r>
    </w:p>
    <w:p>
      <w:pPr>
        <w:pStyle w:val="0"/>
        <w:jc w:val="both"/>
      </w:pPr>
      <w:r>
        <w:rPr>
          <w:sz w:val="20"/>
        </w:rPr>
      </w:r>
    </w:p>
    <w:p>
      <w:pPr>
        <w:pStyle w:val="2"/>
        <w:outlineLvl w:val="0"/>
        <w:jc w:val="center"/>
      </w:pPr>
      <w:r>
        <w:rPr>
          <w:sz w:val="20"/>
        </w:rPr>
        <w:t xml:space="preserve">Глава 13. ОБЕСПЕЧЕНИЕ В СВЕРДЛОВСКОЙ ОБЛАСТИ ЗАЩИТЫ</w:t>
      </w:r>
    </w:p>
    <w:p>
      <w:pPr>
        <w:pStyle w:val="2"/>
        <w:jc w:val="center"/>
      </w:pPr>
      <w:r>
        <w:rPr>
          <w:sz w:val="20"/>
        </w:rPr>
        <w:t xml:space="preserve">ПРАВ ЧЕЛОВЕКА И ГРАЖДАНИНА В СФЕРАХ ОБРАЗОВАНИЯ,</w:t>
      </w:r>
    </w:p>
    <w:p>
      <w:pPr>
        <w:pStyle w:val="2"/>
        <w:jc w:val="center"/>
      </w:pPr>
      <w:r>
        <w:rPr>
          <w:sz w:val="20"/>
        </w:rPr>
        <w:t xml:space="preserve">МОЛОДЕЖНОЙ ПОЛИТИКИ, НАУКИ И КУЛЬТУРЫ</w:t>
      </w:r>
    </w:p>
    <w:p>
      <w:pPr>
        <w:pStyle w:val="0"/>
        <w:jc w:val="both"/>
      </w:pPr>
      <w:r>
        <w:rPr>
          <w:sz w:val="20"/>
        </w:rPr>
      </w:r>
    </w:p>
    <w:p>
      <w:pPr>
        <w:pStyle w:val="2"/>
        <w:outlineLvl w:val="1"/>
        <w:ind w:firstLine="540"/>
        <w:jc w:val="both"/>
      </w:pPr>
      <w:r>
        <w:rPr>
          <w:sz w:val="20"/>
        </w:rPr>
        <w:t xml:space="preserve">Статья 92. Обеспечение в Свердловской области государственных гарантий прав человека и гражданина в сферах образования и молодежной политики</w:t>
      </w:r>
    </w:p>
    <w:p>
      <w:pPr>
        <w:pStyle w:val="0"/>
        <w:jc w:val="both"/>
      </w:pPr>
      <w:r>
        <w:rPr>
          <w:sz w:val="20"/>
        </w:rPr>
      </w:r>
    </w:p>
    <w:p>
      <w:pPr>
        <w:pStyle w:val="0"/>
        <w:ind w:firstLine="540"/>
        <w:jc w:val="both"/>
      </w:pPr>
      <w:r>
        <w:rPr>
          <w:sz w:val="20"/>
        </w:rPr>
        <w:t xml:space="preserve">Органы государственной власти Свердловской области и иные государственные органы Свердловской области в пределах их полномочий обеспечивают следующие государственные гарантии прав человека и гражданина в сферах образования и молодежной политики:</w:t>
      </w:r>
    </w:p>
    <w:p>
      <w:pPr>
        <w:pStyle w:val="0"/>
        <w:spacing w:before="200" w:line-rule="auto"/>
        <w:ind w:firstLine="540"/>
        <w:jc w:val="both"/>
      </w:pPr>
      <w:r>
        <w:rPr>
          <w:sz w:val="20"/>
        </w:rPr>
        <w:t xml:space="preserve">1) создают государственные образовательные организации Свердловской области и поддерживают образовательные организации, осуществляющие деятельность на территории Свердловской области;</w:t>
      </w:r>
    </w:p>
    <w:p>
      <w:pPr>
        <w:pStyle w:val="0"/>
        <w:spacing w:before="200" w:line-rule="auto"/>
        <w:ind w:firstLine="540"/>
        <w:jc w:val="both"/>
      </w:pPr>
      <w:r>
        <w:rPr>
          <w:sz w:val="20"/>
        </w:rPr>
        <w:t xml:space="preserve">2) содействуют воспитанию у обучающихся образовательных организаций патриотизма, гражданственности, уважения к правам и свободам человека и гражданина, памяти защитников Отечества и подвигам Героев Отечества, закону и правопорядку, человеку труда и старшему поколению, взаимного уважения, трудолюбия, бережного отношения к культурному наследию и традициям многонационального народа Российской Федерации, природе и окружающей среде;</w:t>
      </w:r>
    </w:p>
    <w:p>
      <w:pPr>
        <w:pStyle w:val="0"/>
        <w:spacing w:before="200" w:line-rule="auto"/>
        <w:ind w:firstLine="540"/>
        <w:jc w:val="both"/>
      </w:pPr>
      <w:r>
        <w:rPr>
          <w:sz w:val="20"/>
        </w:rPr>
        <w:t xml:space="preserve">3) обеспечивают выделение в размерах и порядке, установленных законодательством Российской Федерации и законодательством Свердловской области, средств из областного бюджета местным бюджетам для организации органами местного самоуправления муниципальных образований, расположенных на территории Свердловской области, предоставления общедоступного и бесплатного дошкольного, начального общего, основного общего, среднего общего образования, а также дополнительного образования детей;</w:t>
      </w:r>
    </w:p>
    <w:p>
      <w:pPr>
        <w:pStyle w:val="0"/>
        <w:spacing w:before="200" w:line-rule="auto"/>
        <w:ind w:firstLine="540"/>
        <w:jc w:val="both"/>
      </w:pPr>
      <w:r>
        <w:rPr>
          <w:sz w:val="20"/>
        </w:rPr>
        <w:t xml:space="preserve">4) обеспечивают реализацию молодежной политики на территории Свердловской области;</w:t>
      </w:r>
    </w:p>
    <w:p>
      <w:pPr>
        <w:pStyle w:val="0"/>
        <w:spacing w:before="200" w:line-rule="auto"/>
        <w:ind w:firstLine="540"/>
        <w:jc w:val="both"/>
      </w:pPr>
      <w:r>
        <w:rPr>
          <w:sz w:val="20"/>
        </w:rPr>
        <w:t xml:space="preserve">5) обеспечивают иные государственные гарантии прав человека и гражданина в сферах образования и молодежной политики, установленные федеральными законами и законами Свердловской области.</w:t>
      </w:r>
    </w:p>
    <w:p>
      <w:pPr>
        <w:pStyle w:val="0"/>
        <w:jc w:val="both"/>
      </w:pPr>
      <w:r>
        <w:rPr>
          <w:sz w:val="20"/>
        </w:rPr>
      </w:r>
    </w:p>
    <w:p>
      <w:pPr>
        <w:pStyle w:val="2"/>
        <w:outlineLvl w:val="1"/>
        <w:ind w:firstLine="540"/>
        <w:jc w:val="both"/>
      </w:pPr>
      <w:r>
        <w:rPr>
          <w:sz w:val="20"/>
        </w:rPr>
        <w:t xml:space="preserve">Статья 93. Обеспечение в Свердловской области государственных гарантий прав человека и гражданина в сфере науки</w:t>
      </w:r>
    </w:p>
    <w:p>
      <w:pPr>
        <w:pStyle w:val="0"/>
        <w:jc w:val="both"/>
      </w:pPr>
      <w:r>
        <w:rPr>
          <w:sz w:val="20"/>
        </w:rPr>
      </w:r>
    </w:p>
    <w:p>
      <w:pPr>
        <w:pStyle w:val="0"/>
        <w:ind w:firstLine="540"/>
        <w:jc w:val="both"/>
      </w:pPr>
      <w:r>
        <w:rPr>
          <w:sz w:val="20"/>
        </w:rPr>
        <w:t xml:space="preserve">Органы государственной власти Свердловской области и иные государственные органы Свердловской области в пределах их полномочий обеспечивают следующие государственные гарантии прав человека и гражданина в сфере науки:</w:t>
      </w:r>
    </w:p>
    <w:p>
      <w:pPr>
        <w:pStyle w:val="0"/>
        <w:spacing w:before="200" w:line-rule="auto"/>
        <w:ind w:firstLine="540"/>
        <w:jc w:val="both"/>
      </w:pPr>
      <w:r>
        <w:rPr>
          <w:sz w:val="20"/>
        </w:rPr>
        <w:t xml:space="preserve">1) создают государственные научные организации Свердловской области;</w:t>
      </w:r>
    </w:p>
    <w:p>
      <w:pPr>
        <w:pStyle w:val="0"/>
        <w:spacing w:before="200" w:line-rule="auto"/>
        <w:ind w:firstLine="540"/>
        <w:jc w:val="both"/>
      </w:pPr>
      <w:r>
        <w:rPr>
          <w:sz w:val="20"/>
        </w:rPr>
        <w:t xml:space="preserve">2) организуют материально-техническое и финансовое обеспечение научной и научно-технической деятельности государственных учреждений Свердловской области;</w:t>
      </w:r>
    </w:p>
    <w:p>
      <w:pPr>
        <w:pStyle w:val="0"/>
        <w:spacing w:before="200" w:line-rule="auto"/>
        <w:ind w:firstLine="540"/>
        <w:jc w:val="both"/>
      </w:pPr>
      <w:r>
        <w:rPr>
          <w:sz w:val="20"/>
        </w:rPr>
        <w:t xml:space="preserve">3) осуществляют меры по стимулированию научной и научно-технической деятельности и использования ее результатов, в том числе предоставляют государственную поддержку субъектам научной и (или) научно-технической деятельности;</w:t>
      </w:r>
    </w:p>
    <w:p>
      <w:pPr>
        <w:pStyle w:val="0"/>
        <w:spacing w:before="200" w:line-rule="auto"/>
        <w:ind w:firstLine="540"/>
        <w:jc w:val="both"/>
      </w:pPr>
      <w:r>
        <w:rPr>
          <w:sz w:val="20"/>
        </w:rPr>
        <w:t xml:space="preserve">4) обеспечивают иные государственные гарантии прав человека и гражданина в сфере науки, установленные федеральными законами и законами Свердловской области.</w:t>
      </w:r>
    </w:p>
    <w:p>
      <w:pPr>
        <w:pStyle w:val="0"/>
        <w:jc w:val="both"/>
      </w:pPr>
      <w:r>
        <w:rPr>
          <w:sz w:val="20"/>
        </w:rPr>
      </w:r>
    </w:p>
    <w:p>
      <w:pPr>
        <w:pStyle w:val="2"/>
        <w:outlineLvl w:val="1"/>
        <w:ind w:firstLine="540"/>
        <w:jc w:val="both"/>
      </w:pPr>
      <w:r>
        <w:rPr>
          <w:sz w:val="20"/>
        </w:rPr>
        <w:t xml:space="preserve">Статья 94. Обеспечение в Свердловской области государственных гарантий прав человека и гражданина в сфере культуры</w:t>
      </w:r>
    </w:p>
    <w:p>
      <w:pPr>
        <w:pStyle w:val="0"/>
        <w:jc w:val="both"/>
      </w:pPr>
      <w:r>
        <w:rPr>
          <w:sz w:val="20"/>
        </w:rPr>
      </w:r>
    </w:p>
    <w:p>
      <w:pPr>
        <w:pStyle w:val="0"/>
        <w:ind w:firstLine="540"/>
        <w:jc w:val="both"/>
      </w:pPr>
      <w:r>
        <w:rPr>
          <w:sz w:val="20"/>
        </w:rPr>
        <w:t xml:space="preserve">Органы государственной власти Свердловской области и иные государственные органы Свердловской области в пределах их полномочий обеспечивают следующие государственные гарантии прав человека и гражданина в сфере культуры:</w:t>
      </w:r>
    </w:p>
    <w:p>
      <w:pPr>
        <w:pStyle w:val="0"/>
        <w:spacing w:before="200" w:line-rule="auto"/>
        <w:ind w:firstLine="540"/>
        <w:jc w:val="both"/>
      </w:pPr>
      <w:r>
        <w:rPr>
          <w:sz w:val="20"/>
        </w:rPr>
        <w:t xml:space="preserve">1) создают государственные учреждения культуры и искусства Свердловской области и поддерживают учреждения культуры и искусства, осуществляющие деятельность на территории Свердловской области;</w:t>
      </w:r>
    </w:p>
    <w:p>
      <w:pPr>
        <w:pStyle w:val="0"/>
        <w:spacing w:before="200" w:line-rule="auto"/>
        <w:ind w:firstLine="540"/>
        <w:jc w:val="both"/>
      </w:pPr>
      <w:r>
        <w:rPr>
          <w:sz w:val="20"/>
        </w:rPr>
        <w:t xml:space="preserve">2) осуществляют меры по сохранению, использованию и популяризации объектов культурного наследия (памятников истории и культуры) народов Российской Федерации, находящихся в государственной собственности Свердловской области, по государственной охране объектов культурного наследия (памятников истории и культуры) народов Российской Федерации областного значения, выявленных объектов культурного наследия (памятников истории и культуры) народов Российской Федерации;</w:t>
      </w:r>
    </w:p>
    <w:p>
      <w:pPr>
        <w:pStyle w:val="0"/>
        <w:spacing w:before="200" w:line-rule="auto"/>
        <w:ind w:firstLine="540"/>
        <w:jc w:val="both"/>
      </w:pPr>
      <w:r>
        <w:rPr>
          <w:sz w:val="20"/>
        </w:rPr>
        <w:t xml:space="preserve">3) поддерживают народные художественные промыслы;</w:t>
      </w:r>
    </w:p>
    <w:p>
      <w:pPr>
        <w:pStyle w:val="0"/>
        <w:spacing w:before="200" w:line-rule="auto"/>
        <w:ind w:firstLine="540"/>
        <w:jc w:val="both"/>
      </w:pPr>
      <w:r>
        <w:rPr>
          <w:sz w:val="20"/>
        </w:rPr>
        <w:t xml:space="preserve">4) поддерживают областные и местные национально-культурные автономии;</w:t>
      </w:r>
    </w:p>
    <w:p>
      <w:pPr>
        <w:pStyle w:val="0"/>
        <w:spacing w:before="200" w:line-rule="auto"/>
        <w:ind w:firstLine="540"/>
        <w:jc w:val="both"/>
      </w:pPr>
      <w:r>
        <w:rPr>
          <w:sz w:val="20"/>
        </w:rPr>
        <w:t xml:space="preserve">5) осуществляют меры, направленные на поддержку, сохранение, развитие и изучение культуры народов Российской Федерации, проживающих на территории Свердловской области, сохранение этнокультурного и языкового многообразия народов Российской Федерации, проживающих на территории Свердловской области, в том числе нематериального этнокультурного достояния;</w:t>
      </w:r>
    </w:p>
    <w:p>
      <w:pPr>
        <w:pStyle w:val="0"/>
        <w:spacing w:before="200" w:line-rule="auto"/>
        <w:ind w:firstLine="540"/>
        <w:jc w:val="both"/>
      </w:pPr>
      <w:r>
        <w:rPr>
          <w:sz w:val="20"/>
        </w:rPr>
        <w:t xml:space="preserve">6) обеспечивают иные государственные гарантии прав человека и гражданина в сфере культуры, установленные федеральными законами и законами Свердловской области.</w:t>
      </w:r>
    </w:p>
    <w:p>
      <w:pPr>
        <w:pStyle w:val="0"/>
        <w:jc w:val="both"/>
      </w:pPr>
      <w:r>
        <w:rPr>
          <w:sz w:val="20"/>
        </w:rPr>
      </w:r>
    </w:p>
    <w:p>
      <w:pPr>
        <w:pStyle w:val="2"/>
        <w:outlineLvl w:val="0"/>
        <w:jc w:val="center"/>
      </w:pPr>
      <w:r>
        <w:rPr>
          <w:sz w:val="20"/>
        </w:rPr>
        <w:t xml:space="preserve">Глава 14. ОБЕСПЕЧЕНИЕ В СВЕРДЛОВСКОЙ ОБЛАСТИ ЗАЩИТЫ ПРАВ</w:t>
      </w:r>
    </w:p>
    <w:p>
      <w:pPr>
        <w:pStyle w:val="2"/>
        <w:jc w:val="center"/>
      </w:pPr>
      <w:r>
        <w:rPr>
          <w:sz w:val="20"/>
        </w:rPr>
        <w:t xml:space="preserve">ЧЕЛОВЕКА И ГРАЖДАНИНА В СФЕРАХ СОЦИАЛЬНОЙ ЗАЩИТЫ НАСЕЛЕНИЯ,</w:t>
      </w:r>
    </w:p>
    <w:p>
      <w:pPr>
        <w:pStyle w:val="2"/>
        <w:jc w:val="center"/>
      </w:pPr>
      <w:r>
        <w:rPr>
          <w:sz w:val="20"/>
        </w:rPr>
        <w:t xml:space="preserve">ЗАЩИТЫ СЕМЬИ, МАТЕРИНСТВА, ОТЦОВСТВА И ДЕТСТВА, ЗАЩИТЫ</w:t>
      </w:r>
    </w:p>
    <w:p>
      <w:pPr>
        <w:pStyle w:val="2"/>
        <w:jc w:val="center"/>
      </w:pPr>
      <w:r>
        <w:rPr>
          <w:sz w:val="20"/>
        </w:rPr>
        <w:t xml:space="preserve">ИНСТИТУТА БРАКА, ОХРАНЫ, СОХРАНЕНИЯ И УКРЕПЛЕНИЯ</w:t>
      </w:r>
    </w:p>
    <w:p>
      <w:pPr>
        <w:pStyle w:val="2"/>
        <w:jc w:val="center"/>
      </w:pPr>
      <w:r>
        <w:rPr>
          <w:sz w:val="20"/>
        </w:rPr>
        <w:t xml:space="preserve">ЗДОРОВЬЯ ГРАЖДАН, ОХРАНЫ ОКРУЖАЮЩЕЙ СРЕДЫ</w:t>
      </w:r>
    </w:p>
    <w:p>
      <w:pPr>
        <w:pStyle w:val="0"/>
        <w:jc w:val="both"/>
      </w:pPr>
      <w:r>
        <w:rPr>
          <w:sz w:val="20"/>
        </w:rPr>
      </w:r>
    </w:p>
    <w:p>
      <w:pPr>
        <w:pStyle w:val="2"/>
        <w:outlineLvl w:val="1"/>
        <w:ind w:firstLine="540"/>
        <w:jc w:val="both"/>
      </w:pPr>
      <w:r>
        <w:rPr>
          <w:sz w:val="20"/>
        </w:rPr>
        <w:t xml:space="preserve">Статья 95. Обеспечение в Свердловской области гарантий прав человека и гражданина в сфере социальной защиты населения</w:t>
      </w:r>
    </w:p>
    <w:p>
      <w:pPr>
        <w:pStyle w:val="0"/>
        <w:jc w:val="both"/>
      </w:pPr>
      <w:r>
        <w:rPr>
          <w:sz w:val="20"/>
        </w:rPr>
      </w:r>
    </w:p>
    <w:p>
      <w:pPr>
        <w:pStyle w:val="0"/>
        <w:ind w:firstLine="540"/>
        <w:jc w:val="both"/>
      </w:pPr>
      <w:r>
        <w:rPr>
          <w:sz w:val="20"/>
        </w:rPr>
        <w:t xml:space="preserve">Органы государственной власти Свердловской области и иные государственные органы Свердловской области в пределах их полномочий обеспечивают следующие государственные гарантии прав человека и гражданина в сфере социальной защиты населения:</w:t>
      </w:r>
    </w:p>
    <w:p>
      <w:pPr>
        <w:pStyle w:val="0"/>
        <w:spacing w:before="200" w:line-rule="auto"/>
        <w:ind w:firstLine="540"/>
        <w:jc w:val="both"/>
      </w:pPr>
      <w:r>
        <w:rPr>
          <w:sz w:val="20"/>
        </w:rPr>
        <w:t xml:space="preserve">1) создают организации социального обслуживания граждан, находящиеся в ведении Свердловской области, и поддерживают организации социального обслуживания граждан, осуществляющие деятельность на территории Свердловской области;</w:t>
      </w:r>
    </w:p>
    <w:p>
      <w:pPr>
        <w:pStyle w:val="0"/>
        <w:spacing w:before="200" w:line-rule="auto"/>
        <w:ind w:firstLine="540"/>
        <w:jc w:val="both"/>
      </w:pPr>
      <w:r>
        <w:rPr>
          <w:sz w:val="20"/>
        </w:rPr>
        <w:t xml:space="preserve">2) предоставляют меры социальной поддержки отдельным категориям граждан, проживающих в Свердловской области;</w:t>
      </w:r>
    </w:p>
    <w:p>
      <w:pPr>
        <w:pStyle w:val="0"/>
        <w:spacing w:before="200" w:line-rule="auto"/>
        <w:ind w:firstLine="540"/>
        <w:jc w:val="both"/>
      </w:pPr>
      <w:r>
        <w:rPr>
          <w:sz w:val="20"/>
        </w:rPr>
        <w:t xml:space="preserve">3) обеспечивают иные государственные гарантии прав человека и гражданина в сфере социальной защиты населения, включая социальное обеспечение, установленные федеральными законами и законами Свердловской области.</w:t>
      </w:r>
    </w:p>
    <w:p>
      <w:pPr>
        <w:pStyle w:val="0"/>
        <w:jc w:val="both"/>
      </w:pPr>
      <w:r>
        <w:rPr>
          <w:sz w:val="20"/>
        </w:rPr>
      </w:r>
    </w:p>
    <w:p>
      <w:pPr>
        <w:pStyle w:val="2"/>
        <w:outlineLvl w:val="1"/>
        <w:ind w:firstLine="540"/>
        <w:jc w:val="both"/>
      </w:pPr>
      <w:r>
        <w:rPr>
          <w:sz w:val="20"/>
        </w:rPr>
        <w:t xml:space="preserve">Статья 96. Обеспечение в Свердловской области гарантий прав человека и гражданина в сфере защиты семьи, материнства, отцовства и детства, защиты института брака</w:t>
      </w:r>
    </w:p>
    <w:p>
      <w:pPr>
        <w:pStyle w:val="0"/>
        <w:jc w:val="both"/>
      </w:pPr>
      <w:r>
        <w:rPr>
          <w:sz w:val="20"/>
        </w:rPr>
      </w:r>
    </w:p>
    <w:p>
      <w:pPr>
        <w:pStyle w:val="0"/>
        <w:ind w:firstLine="540"/>
        <w:jc w:val="both"/>
      </w:pPr>
      <w:r>
        <w:rPr>
          <w:sz w:val="20"/>
        </w:rPr>
        <w:t xml:space="preserve">Органы государственной власти Свердловской области и иные государственные органы Свердловской области в пределах их полномочий обеспечивают следующие государственные гарантии прав человека и гражданина в сфере защиты семьи, материнства, отцовства и детства, защиты института брака:</w:t>
      </w:r>
    </w:p>
    <w:p>
      <w:pPr>
        <w:pStyle w:val="0"/>
        <w:spacing w:before="200" w:line-rule="auto"/>
        <w:ind w:firstLine="540"/>
        <w:jc w:val="both"/>
      </w:pPr>
      <w:r>
        <w:rPr>
          <w:sz w:val="20"/>
        </w:rPr>
        <w:t xml:space="preserve">1) способствуют решению проблем семьи, материнства, отцовства и детства, содействуют защите института брака как союза мужчины и женщины;</w:t>
      </w:r>
    </w:p>
    <w:p>
      <w:pPr>
        <w:pStyle w:val="0"/>
        <w:spacing w:before="200" w:line-rule="auto"/>
        <w:ind w:firstLine="540"/>
        <w:jc w:val="both"/>
      </w:pPr>
      <w:r>
        <w:rPr>
          <w:sz w:val="20"/>
        </w:rPr>
        <w:t xml:space="preserve">2) содействуют укреплению семьи и создают условия для достойного воспитания детей в семье, а также для осуществления совершеннолетними детьми обязанности заботиться о родителях;</w:t>
      </w:r>
    </w:p>
    <w:p>
      <w:pPr>
        <w:pStyle w:val="0"/>
        <w:spacing w:before="200" w:line-rule="auto"/>
        <w:ind w:firstLine="540"/>
        <w:jc w:val="both"/>
      </w:pPr>
      <w:r>
        <w:rPr>
          <w:sz w:val="20"/>
        </w:rPr>
        <w:t xml:space="preserve">3) осуществляют государственную поддержку семьи и многодетных родителей;</w:t>
      </w:r>
    </w:p>
    <w:p>
      <w:pPr>
        <w:pStyle w:val="0"/>
        <w:spacing w:before="200" w:line-rule="auto"/>
        <w:ind w:firstLine="540"/>
        <w:jc w:val="both"/>
      </w:pPr>
      <w:r>
        <w:rPr>
          <w:sz w:val="20"/>
        </w:rPr>
        <w:t xml:space="preserve">4) обеспечивают право детей, оставшихся без попечения родителей, на воспитание в семье;</w:t>
      </w:r>
    </w:p>
    <w:p>
      <w:pPr>
        <w:pStyle w:val="0"/>
        <w:spacing w:before="200" w:line-rule="auto"/>
        <w:ind w:firstLine="540"/>
        <w:jc w:val="both"/>
      </w:pPr>
      <w:r>
        <w:rPr>
          <w:sz w:val="20"/>
        </w:rPr>
        <w:t xml:space="preserve">5) осуществляют меры по профилактике безнадзорности и правонарушений несовершеннолетних;</w:t>
      </w:r>
    </w:p>
    <w:p>
      <w:pPr>
        <w:pStyle w:val="0"/>
        <w:spacing w:before="200" w:line-rule="auto"/>
        <w:ind w:firstLine="540"/>
        <w:jc w:val="both"/>
      </w:pPr>
      <w:r>
        <w:rPr>
          <w:sz w:val="20"/>
        </w:rPr>
        <w:t xml:space="preserve">6) обеспечивают иные государственные гарантии прав человека и гражданина в сфере защиты семьи, материнства, отцовства и детства, защиты института брака, установленные федеральными законами и законами Свердловской области.</w:t>
      </w:r>
    </w:p>
    <w:p>
      <w:pPr>
        <w:pStyle w:val="0"/>
        <w:jc w:val="both"/>
      </w:pPr>
      <w:r>
        <w:rPr>
          <w:sz w:val="20"/>
        </w:rPr>
      </w:r>
    </w:p>
    <w:p>
      <w:pPr>
        <w:pStyle w:val="2"/>
        <w:outlineLvl w:val="1"/>
        <w:ind w:firstLine="540"/>
        <w:jc w:val="both"/>
      </w:pPr>
      <w:r>
        <w:rPr>
          <w:sz w:val="20"/>
        </w:rPr>
        <w:t xml:space="preserve">Статья 97. Обеспечение в Свердловской области гарантий прав человека и гражданина в сфере охраны, сохранения и укрепления здоровья граждан</w:t>
      </w:r>
    </w:p>
    <w:p>
      <w:pPr>
        <w:pStyle w:val="0"/>
        <w:jc w:val="both"/>
      </w:pPr>
      <w:r>
        <w:rPr>
          <w:sz w:val="20"/>
        </w:rPr>
      </w:r>
    </w:p>
    <w:p>
      <w:pPr>
        <w:pStyle w:val="0"/>
        <w:ind w:firstLine="540"/>
        <w:jc w:val="both"/>
      </w:pPr>
      <w:r>
        <w:rPr>
          <w:sz w:val="20"/>
        </w:rPr>
        <w:t xml:space="preserve">Органы государственной власти Свердловской области и иные государственные органы Свердловской области в пределах их полномочий обеспечивают следующие государственные гарантии прав человека и гражданина в сфере охраны, сохранения и укрепления здоровья граждан:</w:t>
      </w:r>
    </w:p>
    <w:p>
      <w:pPr>
        <w:pStyle w:val="0"/>
        <w:spacing w:before="200" w:line-rule="auto"/>
        <w:ind w:firstLine="540"/>
        <w:jc w:val="both"/>
      </w:pPr>
      <w:r>
        <w:rPr>
          <w:sz w:val="20"/>
        </w:rPr>
        <w:t xml:space="preserve">1) создают государственные медицинские организации Свердловской области для оказания населению Свердловской области медицинской помощи и поддерживают медицинские организации, осуществляющие деятельность на территории Свердловской области;</w:t>
      </w:r>
    </w:p>
    <w:p>
      <w:pPr>
        <w:pStyle w:val="0"/>
        <w:spacing w:before="200" w:line-rule="auto"/>
        <w:ind w:firstLine="540"/>
        <w:jc w:val="both"/>
      </w:pPr>
      <w:r>
        <w:rPr>
          <w:sz w:val="20"/>
        </w:rPr>
        <w:t xml:space="preserve">2) организуют бесплатное оказание гражданам медицинской помощи в объеме, определяемом в соответствии с законодательством Российской Федерации и законодательством Свердловской области;</w:t>
      </w:r>
    </w:p>
    <w:p>
      <w:pPr>
        <w:pStyle w:val="0"/>
        <w:spacing w:before="200" w:line-rule="auto"/>
        <w:ind w:firstLine="540"/>
        <w:jc w:val="both"/>
      </w:pPr>
      <w:r>
        <w:rPr>
          <w:sz w:val="20"/>
        </w:rPr>
        <w:t xml:space="preserve">3) организуют обеспечение населения лекарственными препаратами;</w:t>
      </w:r>
    </w:p>
    <w:p>
      <w:pPr>
        <w:pStyle w:val="0"/>
        <w:spacing w:before="200" w:line-rule="auto"/>
        <w:ind w:firstLine="540"/>
        <w:jc w:val="both"/>
      </w:pPr>
      <w:r>
        <w:rPr>
          <w:sz w:val="20"/>
        </w:rPr>
        <w:t xml:space="preserve">4) создают условия для обеспечения оказания доступной и качественной медицинской помощи, сохранения и укрепления здоровья граждан;</w:t>
      </w:r>
    </w:p>
    <w:p>
      <w:pPr>
        <w:pStyle w:val="0"/>
        <w:spacing w:before="200" w:line-rule="auto"/>
        <w:ind w:firstLine="540"/>
        <w:jc w:val="both"/>
      </w:pPr>
      <w:r>
        <w:rPr>
          <w:sz w:val="20"/>
        </w:rPr>
        <w:t xml:space="preserve">5) создают условия для ведения гражданами здорового образа жизни и формирования культуры ответственного отношения граждан к своему здоровью, в том числе участвуют в осуществлении пропаганды физической культуры, спорта и здорового образа жизни, содействуют развитию массового спорта, спорта высших достижений, профессионального спорта и туризма, организуют и проводят физкультурные и спортивные мероприятия на территории Свердловской области;</w:t>
      </w:r>
    </w:p>
    <w:p>
      <w:pPr>
        <w:pStyle w:val="0"/>
        <w:spacing w:before="200" w:line-rule="auto"/>
        <w:ind w:firstLine="540"/>
        <w:jc w:val="both"/>
      </w:pPr>
      <w:r>
        <w:rPr>
          <w:sz w:val="20"/>
        </w:rPr>
        <w:t xml:space="preserve">6) обеспечивают своевременное информирование населения Свердловской области о возникновении или об угрозе возникновения инфекционных заболеваний и массовых неинфекционных заболеваний (отравлений), о состоянии среды обитания и проводимых санитарно-противоэпидемических (профилактических) мероприятиях;</w:t>
      </w:r>
    </w:p>
    <w:p>
      <w:pPr>
        <w:pStyle w:val="0"/>
        <w:spacing w:before="200" w:line-rule="auto"/>
        <w:ind w:firstLine="540"/>
        <w:jc w:val="both"/>
      </w:pPr>
      <w:r>
        <w:rPr>
          <w:sz w:val="20"/>
        </w:rPr>
        <w:t xml:space="preserve">7) обеспечивают иные государственные гарантии прав человека и гражданина в сфере охраны, сохранения и укрепления здоровья граждан, установленные федеральными законами и законами Свердловской области.</w:t>
      </w:r>
    </w:p>
    <w:p>
      <w:pPr>
        <w:pStyle w:val="0"/>
        <w:jc w:val="both"/>
      </w:pPr>
      <w:r>
        <w:rPr>
          <w:sz w:val="20"/>
        </w:rPr>
      </w:r>
    </w:p>
    <w:p>
      <w:pPr>
        <w:pStyle w:val="2"/>
        <w:outlineLvl w:val="1"/>
        <w:ind w:firstLine="540"/>
        <w:jc w:val="both"/>
      </w:pPr>
      <w:r>
        <w:rPr>
          <w:sz w:val="20"/>
        </w:rPr>
        <w:t xml:space="preserve">Статья 98. Обеспечение в Свердловской области гарантий прав человека и гражданина в сфере охраны окружающей среды</w:t>
      </w:r>
    </w:p>
    <w:p>
      <w:pPr>
        <w:pStyle w:val="0"/>
        <w:jc w:val="both"/>
      </w:pPr>
      <w:r>
        <w:rPr>
          <w:sz w:val="20"/>
        </w:rPr>
      </w:r>
    </w:p>
    <w:p>
      <w:pPr>
        <w:pStyle w:val="0"/>
        <w:ind w:firstLine="540"/>
        <w:jc w:val="both"/>
      </w:pPr>
      <w:r>
        <w:rPr>
          <w:sz w:val="20"/>
        </w:rPr>
        <w:t xml:space="preserve">Органы государственной власти Свердловской области и иные государственные органы Свердловской области в пределах их полномочий обеспечивают следующие государственные гарантии прав человека и гражданина в сфере охраны окружающей среды:</w:t>
      </w:r>
    </w:p>
    <w:p>
      <w:pPr>
        <w:pStyle w:val="0"/>
        <w:spacing w:before="200" w:line-rule="auto"/>
        <w:ind w:firstLine="540"/>
        <w:jc w:val="both"/>
      </w:pPr>
      <w:r>
        <w:rPr>
          <w:sz w:val="20"/>
        </w:rPr>
        <w:t xml:space="preserve">1) устанавливают в целях государственного регулирования воздействия хозяйственной и иной деятельности на окружающую среду нормативы в сфере охраны окружающей среды;</w:t>
      </w:r>
    </w:p>
    <w:p>
      <w:pPr>
        <w:pStyle w:val="0"/>
        <w:spacing w:before="200" w:line-rule="auto"/>
        <w:ind w:firstLine="540"/>
        <w:jc w:val="both"/>
      </w:pPr>
      <w:r>
        <w:rPr>
          <w:sz w:val="20"/>
        </w:rPr>
        <w:t xml:space="preserve">2) осуществляют меры по сохранению и восстановлению природной среды, рациональному использованию и воспроизводству природных ресурсов, предотвращению негативного воздействия хозяйственной и иной деятельности на окружающую среду и ликвидации ее последствий;</w:t>
      </w:r>
    </w:p>
    <w:p>
      <w:pPr>
        <w:pStyle w:val="0"/>
        <w:spacing w:before="200" w:line-rule="auto"/>
        <w:ind w:firstLine="540"/>
        <w:jc w:val="both"/>
      </w:pPr>
      <w:r>
        <w:rPr>
          <w:sz w:val="20"/>
        </w:rPr>
        <w:t xml:space="preserve">3) участвуют в осуществлении государственного экологического мониторинга (государственного мониторинга окружающей среды) на территории Свердловской области;</w:t>
      </w:r>
    </w:p>
    <w:p>
      <w:pPr>
        <w:pStyle w:val="0"/>
        <w:spacing w:before="200" w:line-rule="auto"/>
        <w:ind w:firstLine="540"/>
        <w:jc w:val="both"/>
      </w:pPr>
      <w:r>
        <w:rPr>
          <w:sz w:val="20"/>
        </w:rPr>
        <w:t xml:space="preserve">4) осуществляют экологическое просвещение;</w:t>
      </w:r>
    </w:p>
    <w:p>
      <w:pPr>
        <w:pStyle w:val="0"/>
        <w:spacing w:before="200" w:line-rule="auto"/>
        <w:ind w:firstLine="540"/>
        <w:jc w:val="both"/>
      </w:pPr>
      <w:r>
        <w:rPr>
          <w:sz w:val="20"/>
        </w:rPr>
        <w:t xml:space="preserve">5) обеспечивают население достоверной информацией о состоянии окружающей среды на территории Свердловской области;</w:t>
      </w:r>
    </w:p>
    <w:p>
      <w:pPr>
        <w:pStyle w:val="0"/>
        <w:spacing w:before="200" w:line-rule="auto"/>
        <w:ind w:firstLine="540"/>
        <w:jc w:val="both"/>
      </w:pPr>
      <w:r>
        <w:rPr>
          <w:sz w:val="20"/>
        </w:rPr>
        <w:t xml:space="preserve">6) определяют особо охраняемые природные территории областного значения;</w:t>
      </w:r>
    </w:p>
    <w:p>
      <w:pPr>
        <w:pStyle w:val="0"/>
        <w:spacing w:before="200" w:line-rule="auto"/>
        <w:ind w:firstLine="540"/>
        <w:jc w:val="both"/>
      </w:pPr>
      <w:r>
        <w:rPr>
          <w:sz w:val="20"/>
        </w:rPr>
        <w:t xml:space="preserve">7) создают в целях управления особо охраняемыми природными территориями областного значения и охраны таких территорий государственные учреждения Свердловской области;</w:t>
      </w:r>
    </w:p>
    <w:p>
      <w:pPr>
        <w:pStyle w:val="0"/>
        <w:spacing w:before="200" w:line-rule="auto"/>
        <w:ind w:firstLine="540"/>
        <w:jc w:val="both"/>
      </w:pPr>
      <w:r>
        <w:rPr>
          <w:sz w:val="20"/>
        </w:rPr>
        <w:t xml:space="preserve">8) обеспечивают иные государственные гарантии прав человека и гражданина в сфере охраны окружающей среды, установленные федеральными законами и законами Свердловской области.</w:t>
      </w:r>
    </w:p>
    <w:p>
      <w:pPr>
        <w:pStyle w:val="0"/>
        <w:jc w:val="both"/>
      </w:pPr>
      <w:r>
        <w:rPr>
          <w:sz w:val="20"/>
        </w:rPr>
      </w:r>
    </w:p>
    <w:p>
      <w:pPr>
        <w:pStyle w:val="2"/>
        <w:outlineLvl w:val="0"/>
        <w:jc w:val="center"/>
      </w:pPr>
      <w:r>
        <w:rPr>
          <w:sz w:val="20"/>
        </w:rPr>
        <w:t xml:space="preserve">Глава 15. ВНЕСЕНИЕ ИЗМЕНЕНИЙ В УСТАВ СВЕРДЛОВСКОЙ ОБЛАСТИ</w:t>
      </w:r>
    </w:p>
    <w:p>
      <w:pPr>
        <w:pStyle w:val="0"/>
        <w:jc w:val="both"/>
      </w:pPr>
      <w:r>
        <w:rPr>
          <w:sz w:val="20"/>
        </w:rPr>
      </w:r>
    </w:p>
    <w:bookmarkStart w:id="838" w:name="P838"/>
    <w:bookmarkEnd w:id="838"/>
    <w:p>
      <w:pPr>
        <w:pStyle w:val="2"/>
        <w:outlineLvl w:val="1"/>
        <w:ind w:firstLine="540"/>
        <w:jc w:val="both"/>
      </w:pPr>
      <w:r>
        <w:rPr>
          <w:sz w:val="20"/>
        </w:rPr>
        <w:t xml:space="preserve">Статья 99. Внесение проектов законов Свердловской области о внесении изменений в Устав Свердловской области в порядке законодательной инициативы</w:t>
      </w:r>
    </w:p>
    <w:p>
      <w:pPr>
        <w:pStyle w:val="0"/>
        <w:jc w:val="both"/>
      </w:pPr>
      <w:r>
        <w:rPr>
          <w:sz w:val="20"/>
        </w:rPr>
      </w:r>
    </w:p>
    <w:p>
      <w:pPr>
        <w:pStyle w:val="0"/>
        <w:ind w:firstLine="540"/>
        <w:jc w:val="both"/>
      </w:pPr>
      <w:r>
        <w:rPr>
          <w:sz w:val="20"/>
        </w:rPr>
        <w:t xml:space="preserve">Проекты законов Свердловской области о внесении изменений в Устав Свердловской области вправе вносить в порядке законодательной инициативы:</w:t>
      </w:r>
    </w:p>
    <w:p>
      <w:pPr>
        <w:pStyle w:val="0"/>
        <w:spacing w:before="200" w:line-rule="auto"/>
        <w:ind w:firstLine="540"/>
        <w:jc w:val="both"/>
      </w:pPr>
      <w:r>
        <w:rPr>
          <w:sz w:val="20"/>
        </w:rPr>
        <w:t xml:space="preserve">1) депутаты Законодательного Собрания Свердловской области;</w:t>
      </w:r>
    </w:p>
    <w:p>
      <w:pPr>
        <w:pStyle w:val="0"/>
        <w:spacing w:before="200" w:line-rule="auto"/>
        <w:ind w:firstLine="540"/>
        <w:jc w:val="both"/>
      </w:pPr>
      <w:r>
        <w:rPr>
          <w:sz w:val="20"/>
        </w:rPr>
        <w:t xml:space="preserve">2) Губернатор Свердловской области;</w:t>
      </w:r>
    </w:p>
    <w:p>
      <w:pPr>
        <w:pStyle w:val="0"/>
        <w:spacing w:before="200" w:line-rule="auto"/>
        <w:ind w:firstLine="540"/>
        <w:jc w:val="both"/>
      </w:pPr>
      <w:r>
        <w:rPr>
          <w:sz w:val="20"/>
        </w:rPr>
        <w:t xml:space="preserve">3) представительные органы муниципальных образований, расположенных на территории Свердловской области;</w:t>
      </w:r>
    </w:p>
    <w:p>
      <w:pPr>
        <w:pStyle w:val="0"/>
        <w:spacing w:before="200" w:line-rule="auto"/>
        <w:ind w:firstLine="540"/>
        <w:jc w:val="both"/>
      </w:pPr>
      <w:r>
        <w:rPr>
          <w:sz w:val="20"/>
        </w:rPr>
        <w:t xml:space="preserve">4) не менее 50 тысяч проживающих на территории Свердловской области граждан Российской Федерации, обладающих активным избирательным правом.</w:t>
      </w:r>
    </w:p>
    <w:p>
      <w:pPr>
        <w:pStyle w:val="0"/>
        <w:jc w:val="both"/>
      </w:pPr>
      <w:r>
        <w:rPr>
          <w:sz w:val="20"/>
        </w:rPr>
      </w:r>
    </w:p>
    <w:p>
      <w:pPr>
        <w:pStyle w:val="2"/>
        <w:outlineLvl w:val="1"/>
        <w:ind w:firstLine="540"/>
        <w:jc w:val="both"/>
      </w:pPr>
      <w:r>
        <w:rPr>
          <w:sz w:val="20"/>
        </w:rPr>
        <w:t xml:space="preserve">Статья 100. Принятие, обнародование и вступление в силу законов Свердловской области о внесении изменений в Устав Свердловской области</w:t>
      </w:r>
    </w:p>
    <w:p>
      <w:pPr>
        <w:pStyle w:val="0"/>
        <w:jc w:val="both"/>
      </w:pPr>
      <w:r>
        <w:rPr>
          <w:sz w:val="20"/>
        </w:rPr>
      </w:r>
    </w:p>
    <w:p>
      <w:pPr>
        <w:pStyle w:val="0"/>
        <w:ind w:firstLine="540"/>
        <w:jc w:val="both"/>
      </w:pPr>
      <w:r>
        <w:rPr>
          <w:sz w:val="20"/>
        </w:rPr>
        <w:t xml:space="preserve">1. Закон Свердловской области о внесении изменений в Устав Свердловской области считается принятым Законодательным Собранием Свердловской области, если за его принятие проголосовало не менее двух третей от установленного числа депутатов Законодательного Собрания Свердловской области.</w:t>
      </w:r>
    </w:p>
    <w:p>
      <w:pPr>
        <w:pStyle w:val="0"/>
        <w:spacing w:before="200" w:line-rule="auto"/>
        <w:ind w:firstLine="540"/>
        <w:jc w:val="both"/>
      </w:pPr>
      <w:r>
        <w:rPr>
          <w:sz w:val="20"/>
        </w:rPr>
        <w:t xml:space="preserve">Поправки к принятому в первом чтении проекту закона Свердловской области о внесении изменений в Устав Свердловской области вправе вносить субъекты права законодательной инициативы, указанные в </w:t>
      </w:r>
      <w:hyperlink w:history="0" w:anchor="P838" w:tooltip="Статья 99. Внесение проектов законов Свердловской области о внесении изменений в Устав Свердловской области в порядке законодательной инициативы">
        <w:r>
          <w:rPr>
            <w:sz w:val="20"/>
            <w:color w:val="0000ff"/>
          </w:rPr>
          <w:t xml:space="preserve">статье 99</w:t>
        </w:r>
      </w:hyperlink>
      <w:r>
        <w:rPr>
          <w:sz w:val="20"/>
        </w:rPr>
        <w:t xml:space="preserve"> Устава Свердловской области.</w:t>
      </w:r>
    </w:p>
    <w:p>
      <w:pPr>
        <w:pStyle w:val="0"/>
        <w:spacing w:before="200" w:line-rule="auto"/>
        <w:ind w:firstLine="540"/>
        <w:jc w:val="both"/>
      </w:pPr>
      <w:r>
        <w:rPr>
          <w:sz w:val="20"/>
        </w:rPr>
        <w:t xml:space="preserve">Поправка считается принятой, если за ее принятие проголосовало не менее двух третей от установленного числа депутатов Законодательного Собрания Свердловской области.</w:t>
      </w:r>
    </w:p>
    <w:p>
      <w:pPr>
        <w:pStyle w:val="0"/>
        <w:spacing w:before="200" w:line-rule="auto"/>
        <w:ind w:firstLine="540"/>
        <w:jc w:val="both"/>
      </w:pPr>
      <w:r>
        <w:rPr>
          <w:sz w:val="20"/>
        </w:rPr>
        <w:t xml:space="preserve">2. Принятый Законодательным Собранием Свердловской области закон Свердловской области о внесении изменений в Устав Свердловской области не может быть отклонен Губернатором Свердловской области и подлежит обнародованию в течение семи дней со дня его поступления от Законодательного Собрания Свердловской области.</w:t>
      </w:r>
    </w:p>
    <w:p>
      <w:pPr>
        <w:pStyle w:val="0"/>
        <w:spacing w:before="200" w:line-rule="auto"/>
        <w:ind w:firstLine="540"/>
        <w:jc w:val="both"/>
      </w:pPr>
      <w:r>
        <w:rPr>
          <w:sz w:val="20"/>
        </w:rPr>
        <w:t xml:space="preserve">3. Закон Свердловской области о внесении изменений в Устав Свердловской области вступает в силу по истечении десяти дней после дня его официального опубликования, если федеральным </w:t>
      </w:r>
      <w:hyperlink w:history="0" r:id="rId133" w:tooltip="Федеральный закон от 21.12.2021 N 414-ФЗ (ред. от 04.08.2023) &quot;Об общих принципах организации публичной власти в субъектах Российской Федерации&quot; (с изм. и доп., вступ. в силу с 01.01.2024) {КонсультантПлюс}">
        <w:r>
          <w:rPr>
            <w:sz w:val="20"/>
            <w:color w:val="0000ff"/>
          </w:rPr>
          <w:t xml:space="preserve">законом</w:t>
        </w:r>
      </w:hyperlink>
      <w:r>
        <w:rPr>
          <w:sz w:val="20"/>
        </w:rPr>
        <w:t xml:space="preserve"> и (или) самим законом Свердловской области о внесении изменений в Устав Свердловской области не установлен другой порядок вступления его в силу.</w:t>
      </w:r>
    </w:p>
    <w:p>
      <w:pPr>
        <w:pStyle w:val="0"/>
        <w:spacing w:before="200" w:line-rule="auto"/>
        <w:ind w:firstLine="540"/>
        <w:jc w:val="both"/>
      </w:pPr>
      <w:r>
        <w:rPr>
          <w:sz w:val="20"/>
        </w:rPr>
        <w:t xml:space="preserve">4. Законы Свердловской области о внесении изменений в Устав Свердловской области принимаются в </w:t>
      </w:r>
      <w:hyperlink w:history="0" r:id="rId134" w:tooltip="Областной закон от 10.03.1999 N 4-ОЗ (ред. от 24.05.2023) &quot;О правовых актах в Свердловской области&quot; (принят Областной Думой Законодательного Собрания Свердловской области 16.02.1999) (с изм. и доп., вступающими в силу с 01.09.2023) {КонсультантПлюс}">
        <w:r>
          <w:rPr>
            <w:sz w:val="20"/>
            <w:color w:val="0000ff"/>
          </w:rPr>
          <w:t xml:space="preserve">порядке</w:t>
        </w:r>
      </w:hyperlink>
      <w:r>
        <w:rPr>
          <w:sz w:val="20"/>
        </w:rPr>
        <w:t xml:space="preserve">, установленном для принятия законов Свердловской области, с особенностями, предусмотренными настоящей главой.</w:t>
      </w:r>
    </w:p>
    <w:p>
      <w:pPr>
        <w:pStyle w:val="0"/>
        <w:jc w:val="both"/>
      </w:pPr>
      <w:r>
        <w:rPr>
          <w:sz w:val="20"/>
        </w:rPr>
      </w:r>
    </w:p>
    <w:p>
      <w:pPr>
        <w:pStyle w:val="0"/>
        <w:jc w:val="right"/>
      </w:pPr>
      <w:r>
        <w:rPr>
          <w:sz w:val="20"/>
        </w:rPr>
        <w:t xml:space="preserve">Губернатор</w:t>
      </w:r>
    </w:p>
    <w:p>
      <w:pPr>
        <w:pStyle w:val="0"/>
        <w:jc w:val="right"/>
      </w:pPr>
      <w:r>
        <w:rPr>
          <w:sz w:val="20"/>
        </w:rPr>
        <w:t xml:space="preserve">Свердловской области</w:t>
      </w:r>
    </w:p>
    <w:p>
      <w:pPr>
        <w:pStyle w:val="0"/>
        <w:jc w:val="right"/>
      </w:pPr>
      <w:r>
        <w:rPr>
          <w:sz w:val="20"/>
        </w:rPr>
        <w:t xml:space="preserve">А.С.МИШАРИН</w:t>
      </w:r>
    </w:p>
    <w:p>
      <w:pPr>
        <w:pStyle w:val="0"/>
      </w:pPr>
      <w:r>
        <w:rPr>
          <w:sz w:val="20"/>
        </w:rPr>
        <w:t xml:space="preserve">г. Екатеринбург</w:t>
      </w:r>
    </w:p>
    <w:p>
      <w:pPr>
        <w:pStyle w:val="0"/>
        <w:spacing w:before="200" w:line-rule="auto"/>
      </w:pPr>
      <w:r>
        <w:rPr>
          <w:sz w:val="20"/>
        </w:rPr>
        <w:t xml:space="preserve">23 декабря 2010 года</w:t>
      </w:r>
    </w:p>
    <w:p>
      <w:pPr>
        <w:pStyle w:val="0"/>
        <w:spacing w:before="200" w:line-rule="auto"/>
      </w:pPr>
      <w:r>
        <w:rPr>
          <w:sz w:val="20"/>
        </w:rPr>
        <w:t xml:space="preserve">N 105-ОЗ</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"Устав Свердловской области" от 23.12.2010 N 105-ОЗ</w:t>
            <w:br/>
            <w:t>(ред. от 20.12.2022)</w:t>
            <w:br/>
            <w:t>(принят Областной Думой Законодательного Собран...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15.01.2024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LAW071&amp;n=343051&amp;dst=100008" TargetMode = "External"/>
	<Relationship Id="rId8" Type="http://schemas.openxmlformats.org/officeDocument/2006/relationships/hyperlink" Target="https://login.consultant.ru/link/?req=doc&amp;base=RZB&amp;n=2875" TargetMode = "External"/>
	<Relationship Id="rId9" Type="http://schemas.openxmlformats.org/officeDocument/2006/relationships/hyperlink" Target="https://login.consultant.ru/link/?req=doc&amp;base=RZB&amp;n=2875" TargetMode = "External"/>
	<Relationship Id="rId10" Type="http://schemas.openxmlformats.org/officeDocument/2006/relationships/hyperlink" Target="https://login.consultant.ru/link/?req=doc&amp;base=RZB&amp;n=2875" TargetMode = "External"/>
	<Relationship Id="rId11" Type="http://schemas.openxmlformats.org/officeDocument/2006/relationships/hyperlink" Target="https://login.consultant.ru/link/?req=doc&amp;base=RLAW071&amp;n=329299&amp;dst=100009" TargetMode = "External"/>
	<Relationship Id="rId12" Type="http://schemas.openxmlformats.org/officeDocument/2006/relationships/hyperlink" Target="https://login.consultant.ru/link/?req=doc&amp;base=RZB&amp;n=2875" TargetMode = "External"/>
	<Relationship Id="rId13" Type="http://schemas.openxmlformats.org/officeDocument/2006/relationships/hyperlink" Target="https://login.consultant.ru/link/?req=doc&amp;base=RZB&amp;n=2875" TargetMode = "External"/>
	<Relationship Id="rId14" Type="http://schemas.openxmlformats.org/officeDocument/2006/relationships/hyperlink" Target="https://login.consultant.ru/link/?req=doc&amp;base=RZB&amp;n=2875" TargetMode = "External"/>
	<Relationship Id="rId15" Type="http://schemas.openxmlformats.org/officeDocument/2006/relationships/hyperlink" Target="https://login.consultant.ru/link/?req=doc&amp;base=RZB&amp;n=2875" TargetMode = "External"/>
	<Relationship Id="rId16" Type="http://schemas.openxmlformats.org/officeDocument/2006/relationships/hyperlink" Target="https://login.consultant.ru/link/?req=doc&amp;base=RZB&amp;n=2875" TargetMode = "External"/>
	<Relationship Id="rId17" Type="http://schemas.openxmlformats.org/officeDocument/2006/relationships/hyperlink" Target="https://login.consultant.ru/link/?req=doc&amp;base=RZB&amp;n=2875" TargetMode = "External"/>
	<Relationship Id="rId18" Type="http://schemas.openxmlformats.org/officeDocument/2006/relationships/hyperlink" Target="https://login.consultant.ru/link/?req=doc&amp;base=RZB&amp;n=451912&amp;dst=100013" TargetMode = "External"/>
	<Relationship Id="rId19" Type="http://schemas.openxmlformats.org/officeDocument/2006/relationships/hyperlink" Target="https://login.consultant.ru/link/?req=doc&amp;base=RZB&amp;n=2875" TargetMode = "External"/>
	<Relationship Id="rId20" Type="http://schemas.openxmlformats.org/officeDocument/2006/relationships/hyperlink" Target="https://login.consultant.ru/link/?req=doc&amp;base=RZB&amp;n=2875" TargetMode = "External"/>
	<Relationship Id="rId21" Type="http://schemas.openxmlformats.org/officeDocument/2006/relationships/hyperlink" Target="https://login.consultant.ru/link/?req=doc&amp;base=RZB&amp;n=2875" TargetMode = "External"/>
	<Relationship Id="rId22" Type="http://schemas.openxmlformats.org/officeDocument/2006/relationships/hyperlink" Target="https://login.consultant.ru/link/?req=doc&amp;base=RLAW071&amp;n=278297" TargetMode = "External"/>
	<Relationship Id="rId23" Type="http://schemas.openxmlformats.org/officeDocument/2006/relationships/hyperlink" Target="https://login.consultant.ru/link/?req=doc&amp;base=RLAW071&amp;n=327206" TargetMode = "External"/>
	<Relationship Id="rId24" Type="http://schemas.openxmlformats.org/officeDocument/2006/relationships/hyperlink" Target="https://login.consultant.ru/link/?req=doc&amp;base=RZB&amp;n=2875" TargetMode = "External"/>
	<Relationship Id="rId25" Type="http://schemas.openxmlformats.org/officeDocument/2006/relationships/hyperlink" Target="https://login.consultant.ru/link/?req=doc&amp;base=RLAW071&amp;n=333142" TargetMode = "External"/>
	<Relationship Id="rId26" Type="http://schemas.openxmlformats.org/officeDocument/2006/relationships/hyperlink" Target="https://login.consultant.ru/link/?req=doc&amp;base=RZB&amp;n=451788" TargetMode = "External"/>
	<Relationship Id="rId27" Type="http://schemas.openxmlformats.org/officeDocument/2006/relationships/hyperlink" Target="https://login.consultant.ru/link/?req=doc&amp;base=RZB&amp;n=2875" TargetMode = "External"/>
	<Relationship Id="rId28" Type="http://schemas.openxmlformats.org/officeDocument/2006/relationships/hyperlink" Target="https://login.consultant.ru/link/?req=doc&amp;base=RLAW071&amp;n=363127&amp;dst=100074" TargetMode = "External"/>
	<Relationship Id="rId29" Type="http://schemas.openxmlformats.org/officeDocument/2006/relationships/hyperlink" Target="https://login.consultant.ru/link/?req=doc&amp;base=RZB&amp;n=451912" TargetMode = "External"/>
	<Relationship Id="rId30" Type="http://schemas.openxmlformats.org/officeDocument/2006/relationships/hyperlink" Target="https://login.consultant.ru/link/?req=doc&amp;base=RZB&amp;n=2875" TargetMode = "External"/>
	<Relationship Id="rId31" Type="http://schemas.openxmlformats.org/officeDocument/2006/relationships/hyperlink" Target="https://login.consultant.ru/link/?req=doc&amp;base=RZB&amp;n=2875" TargetMode = "External"/>
	<Relationship Id="rId32" Type="http://schemas.openxmlformats.org/officeDocument/2006/relationships/hyperlink" Target="https://login.consultant.ru/link/?req=doc&amp;base=RZB&amp;n=2875" TargetMode = "External"/>
	<Relationship Id="rId33" Type="http://schemas.openxmlformats.org/officeDocument/2006/relationships/hyperlink" Target="https://login.consultant.ru/link/?req=doc&amp;base=RZB&amp;n=2875" TargetMode = "External"/>
	<Relationship Id="rId34" Type="http://schemas.openxmlformats.org/officeDocument/2006/relationships/hyperlink" Target="https://login.consultant.ru/link/?req=doc&amp;base=RZB&amp;n=2875" TargetMode = "External"/>
	<Relationship Id="rId35" Type="http://schemas.openxmlformats.org/officeDocument/2006/relationships/hyperlink" Target="https://login.consultant.ru/link/?req=doc&amp;base=RZB&amp;n=465536" TargetMode = "External"/>
	<Relationship Id="rId36" Type="http://schemas.openxmlformats.org/officeDocument/2006/relationships/hyperlink" Target="https://login.consultant.ru/link/?req=doc&amp;base=RLAW071&amp;n=367035" TargetMode = "External"/>
	<Relationship Id="rId37" Type="http://schemas.openxmlformats.org/officeDocument/2006/relationships/hyperlink" Target="https://login.consultant.ru/link/?req=doc&amp;base=RZB&amp;n=2875" TargetMode = "External"/>
	<Relationship Id="rId38" Type="http://schemas.openxmlformats.org/officeDocument/2006/relationships/hyperlink" Target="https://login.consultant.ru/link/?req=doc&amp;base=RZB&amp;n=2875" TargetMode = "External"/>
	<Relationship Id="rId39" Type="http://schemas.openxmlformats.org/officeDocument/2006/relationships/hyperlink" Target="https://login.consultant.ru/link/?req=doc&amp;base=RZB&amp;n=451912" TargetMode = "External"/>
	<Relationship Id="rId40" Type="http://schemas.openxmlformats.org/officeDocument/2006/relationships/hyperlink" Target="https://login.consultant.ru/link/?req=doc&amp;base=RZB&amp;n=2875" TargetMode = "External"/>
	<Relationship Id="rId41" Type="http://schemas.openxmlformats.org/officeDocument/2006/relationships/hyperlink" Target="https://login.consultant.ru/link/?req=doc&amp;base=RZB&amp;n=465799" TargetMode = "External"/>
	<Relationship Id="rId42" Type="http://schemas.openxmlformats.org/officeDocument/2006/relationships/hyperlink" Target="https://login.consultant.ru/link/?req=doc&amp;base=RLAW071&amp;n=325110" TargetMode = "External"/>
	<Relationship Id="rId43" Type="http://schemas.openxmlformats.org/officeDocument/2006/relationships/hyperlink" Target="https://login.consultant.ru/link/?req=doc&amp;base=RLAW071&amp;n=363119" TargetMode = "External"/>
	<Relationship Id="rId44" Type="http://schemas.openxmlformats.org/officeDocument/2006/relationships/hyperlink" Target="https://login.consultant.ru/link/?req=doc&amp;base=RLAW071&amp;n=367035" TargetMode = "External"/>
	<Relationship Id="rId45" Type="http://schemas.openxmlformats.org/officeDocument/2006/relationships/hyperlink" Target="https://login.consultant.ru/link/?req=doc&amp;base=RLAW071&amp;n=367038" TargetMode = "External"/>
	<Relationship Id="rId46" Type="http://schemas.openxmlformats.org/officeDocument/2006/relationships/hyperlink" Target="https://login.consultant.ru/link/?req=doc&amp;base=RLAW071&amp;n=363127&amp;dst=100074" TargetMode = "External"/>
	<Relationship Id="rId47" Type="http://schemas.openxmlformats.org/officeDocument/2006/relationships/hyperlink" Target="https://login.consultant.ru/link/?req=doc&amp;base=RZB&amp;n=465799" TargetMode = "External"/>
	<Relationship Id="rId48" Type="http://schemas.openxmlformats.org/officeDocument/2006/relationships/hyperlink" Target="https://login.consultant.ru/link/?req=doc&amp;base=RZB&amp;n=465799&amp;dst=100215" TargetMode = "External"/>
	<Relationship Id="rId49" Type="http://schemas.openxmlformats.org/officeDocument/2006/relationships/hyperlink" Target="https://login.consultant.ru/link/?req=doc&amp;base=RZB&amp;n=464895" TargetMode = "External"/>
	<Relationship Id="rId50" Type="http://schemas.openxmlformats.org/officeDocument/2006/relationships/hyperlink" Target="https://login.consultant.ru/link/?req=doc&amp;base=RZB&amp;n=2875" TargetMode = "External"/>
	<Relationship Id="rId51" Type="http://schemas.openxmlformats.org/officeDocument/2006/relationships/hyperlink" Target="https://login.consultant.ru/link/?req=doc&amp;base=RLAW071&amp;n=348855&amp;dst=100009" TargetMode = "External"/>
	<Relationship Id="rId52" Type="http://schemas.openxmlformats.org/officeDocument/2006/relationships/hyperlink" Target="https://login.consultant.ru/link/?req=doc&amp;base=RLAW071&amp;n=367035" TargetMode = "External"/>
	<Relationship Id="rId53" Type="http://schemas.openxmlformats.org/officeDocument/2006/relationships/hyperlink" Target="https://login.consultant.ru/link/?req=doc&amp;base=RZB&amp;n=451912&amp;dst=100350" TargetMode = "External"/>
	<Relationship Id="rId54" Type="http://schemas.openxmlformats.org/officeDocument/2006/relationships/hyperlink" Target="https://login.consultant.ru/link/?req=doc&amp;base=RZB&amp;n=2875" TargetMode = "External"/>
	<Relationship Id="rId55" Type="http://schemas.openxmlformats.org/officeDocument/2006/relationships/hyperlink" Target="https://login.consultant.ru/link/?req=doc&amp;base=RZB&amp;n=2875" TargetMode = "External"/>
	<Relationship Id="rId56" Type="http://schemas.openxmlformats.org/officeDocument/2006/relationships/hyperlink" Target="https://login.consultant.ru/link/?req=doc&amp;base=RZB&amp;n=2875" TargetMode = "External"/>
	<Relationship Id="rId57" Type="http://schemas.openxmlformats.org/officeDocument/2006/relationships/hyperlink" Target="https://login.consultant.ru/link/?req=doc&amp;base=RZB&amp;n=2875" TargetMode = "External"/>
	<Relationship Id="rId58" Type="http://schemas.openxmlformats.org/officeDocument/2006/relationships/hyperlink" Target="https://login.consultant.ru/link/?req=doc&amp;base=RZB&amp;n=2875" TargetMode = "External"/>
	<Relationship Id="rId59" Type="http://schemas.openxmlformats.org/officeDocument/2006/relationships/hyperlink" Target="https://login.consultant.ru/link/?req=doc&amp;base=RZB&amp;n=465536" TargetMode = "External"/>
	<Relationship Id="rId60" Type="http://schemas.openxmlformats.org/officeDocument/2006/relationships/hyperlink" Target="https://login.consultant.ru/link/?req=doc&amp;base=RZB&amp;n=465536" TargetMode = "External"/>
	<Relationship Id="rId61" Type="http://schemas.openxmlformats.org/officeDocument/2006/relationships/hyperlink" Target="https://login.consultant.ru/link/?req=doc&amp;base=RLAW071&amp;n=367038" TargetMode = "External"/>
	<Relationship Id="rId62" Type="http://schemas.openxmlformats.org/officeDocument/2006/relationships/hyperlink" Target="https://login.consultant.ru/link/?req=doc&amp;base=RLAW071&amp;n=367038" TargetMode = "External"/>
	<Relationship Id="rId63" Type="http://schemas.openxmlformats.org/officeDocument/2006/relationships/hyperlink" Target="https://login.consultant.ru/link/?req=doc&amp;base=RZB&amp;n=2875" TargetMode = "External"/>
	<Relationship Id="rId64" Type="http://schemas.openxmlformats.org/officeDocument/2006/relationships/hyperlink" Target="https://login.consultant.ru/link/?req=doc&amp;base=RLAW071&amp;n=356951&amp;dst=260" TargetMode = "External"/>
	<Relationship Id="rId65" Type="http://schemas.openxmlformats.org/officeDocument/2006/relationships/hyperlink" Target="https://login.consultant.ru/link/?req=doc&amp;base=RLAW071&amp;n=356951" TargetMode = "External"/>
	<Relationship Id="rId66" Type="http://schemas.openxmlformats.org/officeDocument/2006/relationships/hyperlink" Target="https://login.consultant.ru/link/?req=doc&amp;base=RZB&amp;n=451912&amp;dst=100198" TargetMode = "External"/>
	<Relationship Id="rId67" Type="http://schemas.openxmlformats.org/officeDocument/2006/relationships/hyperlink" Target="https://login.consultant.ru/link/?req=doc&amp;base=RLAW071&amp;n=356951&amp;dst=195" TargetMode = "External"/>
	<Relationship Id="rId68" Type="http://schemas.openxmlformats.org/officeDocument/2006/relationships/hyperlink" Target="https://login.consultant.ru/link/?req=doc&amp;base=RLAW071&amp;n=348855&amp;dst=100009" TargetMode = "External"/>
	<Relationship Id="rId69" Type="http://schemas.openxmlformats.org/officeDocument/2006/relationships/hyperlink" Target="https://login.consultant.ru/link/?req=doc&amp;base=RLAW071&amp;n=348855&amp;dst=100009" TargetMode = "External"/>
	<Relationship Id="rId70" Type="http://schemas.openxmlformats.org/officeDocument/2006/relationships/hyperlink" Target="https://login.consultant.ru/link/?req=doc&amp;base=RLAW071&amp;n=348855&amp;dst=100009" TargetMode = "External"/>
	<Relationship Id="rId71" Type="http://schemas.openxmlformats.org/officeDocument/2006/relationships/hyperlink" Target="https://login.consultant.ru/link/?req=doc&amp;base=RLAW071&amp;n=348855&amp;dst=100009" TargetMode = "External"/>
	<Relationship Id="rId72" Type="http://schemas.openxmlformats.org/officeDocument/2006/relationships/hyperlink" Target="https://login.consultant.ru/link/?req=doc&amp;base=RLAW071&amp;n=348855&amp;dst=100009" TargetMode = "External"/>
	<Relationship Id="rId73" Type="http://schemas.openxmlformats.org/officeDocument/2006/relationships/hyperlink" Target="https://login.consultant.ru/link/?req=doc&amp;base=RZB&amp;n=451912&amp;dst=100142" TargetMode = "External"/>
	<Relationship Id="rId74" Type="http://schemas.openxmlformats.org/officeDocument/2006/relationships/hyperlink" Target="https://login.consultant.ru/link/?req=doc&amp;base=RZB&amp;n=451912&amp;dst=100164" TargetMode = "External"/>
	<Relationship Id="rId75" Type="http://schemas.openxmlformats.org/officeDocument/2006/relationships/hyperlink" Target="https://login.consultant.ru/link/?req=doc&amp;base=RZB&amp;n=465536" TargetMode = "External"/>
	<Relationship Id="rId76" Type="http://schemas.openxmlformats.org/officeDocument/2006/relationships/hyperlink" Target="https://login.consultant.ru/link/?req=doc&amp;base=RZB&amp;n=465536" TargetMode = "External"/>
	<Relationship Id="rId77" Type="http://schemas.openxmlformats.org/officeDocument/2006/relationships/hyperlink" Target="https://login.consultant.ru/link/?req=doc&amp;base=RLAW071&amp;n=367038" TargetMode = "External"/>
	<Relationship Id="rId78" Type="http://schemas.openxmlformats.org/officeDocument/2006/relationships/hyperlink" Target="https://login.consultant.ru/link/?req=doc&amp;base=RZB&amp;n=2875" TargetMode = "External"/>
	<Relationship Id="rId79" Type="http://schemas.openxmlformats.org/officeDocument/2006/relationships/hyperlink" Target="https://login.consultant.ru/link/?req=doc&amp;base=RZB&amp;n=451912" TargetMode = "External"/>
	<Relationship Id="rId80" Type="http://schemas.openxmlformats.org/officeDocument/2006/relationships/hyperlink" Target="https://login.consultant.ru/link/?req=doc&amp;base=RZB&amp;n=2875" TargetMode = "External"/>
	<Relationship Id="rId81" Type="http://schemas.openxmlformats.org/officeDocument/2006/relationships/hyperlink" Target="https://login.consultant.ru/link/?req=doc&amp;base=RZB&amp;n=451912&amp;dst=100164" TargetMode = "External"/>
	<Relationship Id="rId82" Type="http://schemas.openxmlformats.org/officeDocument/2006/relationships/hyperlink" Target="https://login.consultant.ru/link/?req=doc&amp;base=RZB&amp;n=2875" TargetMode = "External"/>
	<Relationship Id="rId83" Type="http://schemas.openxmlformats.org/officeDocument/2006/relationships/hyperlink" Target="https://login.consultant.ru/link/?req=doc&amp;base=RZB&amp;n=2875" TargetMode = "External"/>
	<Relationship Id="rId84" Type="http://schemas.openxmlformats.org/officeDocument/2006/relationships/hyperlink" Target="https://login.consultant.ru/link/?req=doc&amp;base=RZB&amp;n=2875" TargetMode = "External"/>
	<Relationship Id="rId85" Type="http://schemas.openxmlformats.org/officeDocument/2006/relationships/hyperlink" Target="https://login.consultant.ru/link/?req=doc&amp;base=RLAW071&amp;n=367582" TargetMode = "External"/>
	<Relationship Id="rId86" Type="http://schemas.openxmlformats.org/officeDocument/2006/relationships/hyperlink" Target="https://login.consultant.ru/link/?req=doc&amp;base=RLAW071&amp;n=364461&amp;dst=100120" TargetMode = "External"/>
	<Relationship Id="rId87" Type="http://schemas.openxmlformats.org/officeDocument/2006/relationships/hyperlink" Target="https://login.consultant.ru/link/?req=doc&amp;base=RZB&amp;n=451912&amp;dst=100330" TargetMode = "External"/>
	<Relationship Id="rId88" Type="http://schemas.openxmlformats.org/officeDocument/2006/relationships/hyperlink" Target="https://login.consultant.ru/link/?req=doc&amp;base=RZB&amp;n=451912&amp;dst=100350" TargetMode = "External"/>
	<Relationship Id="rId89" Type="http://schemas.openxmlformats.org/officeDocument/2006/relationships/hyperlink" Target="https://login.consultant.ru/link/?req=doc&amp;base=RZB&amp;n=451912&amp;dst=100378" TargetMode = "External"/>
	<Relationship Id="rId90" Type="http://schemas.openxmlformats.org/officeDocument/2006/relationships/hyperlink" Target="https://login.consultant.ru/link/?req=doc&amp;base=RLAW071&amp;n=366966" TargetMode = "External"/>
	<Relationship Id="rId91" Type="http://schemas.openxmlformats.org/officeDocument/2006/relationships/hyperlink" Target="https://login.consultant.ru/link/?req=doc&amp;base=RZB&amp;n=2875" TargetMode = "External"/>
	<Relationship Id="rId92" Type="http://schemas.openxmlformats.org/officeDocument/2006/relationships/hyperlink" Target="https://login.consultant.ru/link/?req=doc&amp;base=RLAW071&amp;n=366966" TargetMode = "External"/>
	<Relationship Id="rId93" Type="http://schemas.openxmlformats.org/officeDocument/2006/relationships/hyperlink" Target="https://login.consultant.ru/link/?req=doc&amp;base=RLAW071&amp;n=364461&amp;dst=100030" TargetMode = "External"/>
	<Relationship Id="rId94" Type="http://schemas.openxmlformats.org/officeDocument/2006/relationships/hyperlink" Target="https://login.consultant.ru/link/?req=doc&amp;base=RZB&amp;n=2875" TargetMode = "External"/>
	<Relationship Id="rId95" Type="http://schemas.openxmlformats.org/officeDocument/2006/relationships/hyperlink" Target="https://login.consultant.ru/link/?req=doc&amp;base=RZB&amp;n=2875" TargetMode = "External"/>
	<Relationship Id="rId96" Type="http://schemas.openxmlformats.org/officeDocument/2006/relationships/hyperlink" Target="https://login.consultant.ru/link/?req=doc&amp;base=RLAW071&amp;n=343259" TargetMode = "External"/>
	<Relationship Id="rId97" Type="http://schemas.openxmlformats.org/officeDocument/2006/relationships/hyperlink" Target="https://login.consultant.ru/link/?req=doc&amp;base=RZB&amp;n=2875" TargetMode = "External"/>
	<Relationship Id="rId98" Type="http://schemas.openxmlformats.org/officeDocument/2006/relationships/hyperlink" Target="https://login.consultant.ru/link/?req=doc&amp;base=RZB&amp;n=451742&amp;dst=100321" TargetMode = "External"/>
	<Relationship Id="rId99" Type="http://schemas.openxmlformats.org/officeDocument/2006/relationships/hyperlink" Target="https://login.consultant.ru/link/?req=doc&amp;base=RZB&amp;n=389131" TargetMode = "External"/>
	<Relationship Id="rId100" Type="http://schemas.openxmlformats.org/officeDocument/2006/relationships/hyperlink" Target="https://login.consultant.ru/link/?req=doc&amp;base=RLAW071&amp;n=352245" TargetMode = "External"/>
	<Relationship Id="rId101" Type="http://schemas.openxmlformats.org/officeDocument/2006/relationships/hyperlink" Target="https://login.consultant.ru/link/?req=doc&amp;base=RLAW071&amp;n=364427&amp;dst=100018" TargetMode = "External"/>
	<Relationship Id="rId102" Type="http://schemas.openxmlformats.org/officeDocument/2006/relationships/hyperlink" Target="https://login.consultant.ru/link/?req=doc&amp;base=RZB&amp;n=465548&amp;dst=100110" TargetMode = "External"/>
	<Relationship Id="rId103" Type="http://schemas.openxmlformats.org/officeDocument/2006/relationships/hyperlink" Target="https://login.consultant.ru/link/?req=doc&amp;base=RLAW071&amp;n=352194" TargetMode = "External"/>
	<Relationship Id="rId104" Type="http://schemas.openxmlformats.org/officeDocument/2006/relationships/hyperlink" Target="https://login.consultant.ru/link/?req=doc&amp;base=RLAW071&amp;n=352194" TargetMode = "External"/>
	<Relationship Id="rId105" Type="http://schemas.openxmlformats.org/officeDocument/2006/relationships/hyperlink" Target="https://login.consultant.ru/link/?req=doc&amp;base=RLAW071&amp;n=348855&amp;dst=100009" TargetMode = "External"/>
	<Relationship Id="rId106" Type="http://schemas.openxmlformats.org/officeDocument/2006/relationships/hyperlink" Target="https://login.consultant.ru/link/?req=doc&amp;base=RZB&amp;n=451912" TargetMode = "External"/>
	<Relationship Id="rId107" Type="http://schemas.openxmlformats.org/officeDocument/2006/relationships/hyperlink" Target="https://login.consultant.ru/link/?req=doc&amp;base=RZB&amp;n=323885" TargetMode = "External"/>
	<Relationship Id="rId108" Type="http://schemas.openxmlformats.org/officeDocument/2006/relationships/hyperlink" Target="https://login.consultant.ru/link/?req=doc&amp;base=RLAW071&amp;n=352194" TargetMode = "External"/>
	<Relationship Id="rId109" Type="http://schemas.openxmlformats.org/officeDocument/2006/relationships/hyperlink" Target="https://login.consultant.ru/link/?req=doc&amp;base=RZB&amp;n=451912" TargetMode = "External"/>
	<Relationship Id="rId110" Type="http://schemas.openxmlformats.org/officeDocument/2006/relationships/hyperlink" Target="https://login.consultant.ru/link/?req=doc&amp;base=RLAW071&amp;n=352194" TargetMode = "External"/>
	<Relationship Id="rId111" Type="http://schemas.openxmlformats.org/officeDocument/2006/relationships/hyperlink" Target="https://login.consultant.ru/link/?req=doc&amp;base=RLAW071&amp;n=343262" TargetMode = "External"/>
	<Relationship Id="rId112" Type="http://schemas.openxmlformats.org/officeDocument/2006/relationships/hyperlink" Target="https://login.consultant.ru/link/?req=doc&amp;base=RZB&amp;n=464895" TargetMode = "External"/>
	<Relationship Id="rId113" Type="http://schemas.openxmlformats.org/officeDocument/2006/relationships/hyperlink" Target="https://login.consultant.ru/link/?req=doc&amp;base=RLAW071&amp;n=363815" TargetMode = "External"/>
	<Relationship Id="rId114" Type="http://schemas.openxmlformats.org/officeDocument/2006/relationships/hyperlink" Target="https://login.consultant.ru/link/?req=doc&amp;base=RZB&amp;n=464895&amp;dst=100179" TargetMode = "External"/>
	<Relationship Id="rId115" Type="http://schemas.openxmlformats.org/officeDocument/2006/relationships/hyperlink" Target="https://login.consultant.ru/link/?req=doc&amp;base=RLAW071&amp;n=363127" TargetMode = "External"/>
	<Relationship Id="rId116" Type="http://schemas.openxmlformats.org/officeDocument/2006/relationships/hyperlink" Target="https://login.consultant.ru/link/?req=doc&amp;base=RZB&amp;n=2875" TargetMode = "External"/>
	<Relationship Id="rId117" Type="http://schemas.openxmlformats.org/officeDocument/2006/relationships/hyperlink" Target="https://login.consultant.ru/link/?req=doc&amp;base=RZB&amp;n=2875" TargetMode = "External"/>
	<Relationship Id="rId118" Type="http://schemas.openxmlformats.org/officeDocument/2006/relationships/hyperlink" Target="https://login.consultant.ru/link/?req=doc&amp;base=RZB&amp;n=465799&amp;dst=554" TargetMode = "External"/>
	<Relationship Id="rId119" Type="http://schemas.openxmlformats.org/officeDocument/2006/relationships/hyperlink" Target="https://login.consultant.ru/link/?req=doc&amp;base=RZB&amp;n=370300" TargetMode = "External"/>
	<Relationship Id="rId120" Type="http://schemas.openxmlformats.org/officeDocument/2006/relationships/hyperlink" Target="https://login.consultant.ru/link/?req=doc&amp;base=RZB&amp;n=465799" TargetMode = "External"/>
	<Relationship Id="rId121" Type="http://schemas.openxmlformats.org/officeDocument/2006/relationships/hyperlink" Target="https://login.consultant.ru/link/?req=doc&amp;base=RZB&amp;n=465799&amp;dst=100395" TargetMode = "External"/>
	<Relationship Id="rId122" Type="http://schemas.openxmlformats.org/officeDocument/2006/relationships/hyperlink" Target="https://login.consultant.ru/link/?req=doc&amp;base=RLAW071&amp;n=367038" TargetMode = "External"/>
	<Relationship Id="rId123" Type="http://schemas.openxmlformats.org/officeDocument/2006/relationships/hyperlink" Target="https://login.consultant.ru/link/?req=doc&amp;base=RLAW071&amp;n=18765" TargetMode = "External"/>
	<Relationship Id="rId124" Type="http://schemas.openxmlformats.org/officeDocument/2006/relationships/hyperlink" Target="https://login.consultant.ru/link/?req=doc&amp;base=RZB&amp;n=451778" TargetMode = "External"/>
	<Relationship Id="rId125" Type="http://schemas.openxmlformats.org/officeDocument/2006/relationships/hyperlink" Target="https://login.consultant.ru/link/?req=doc&amp;base=RLAW071&amp;n=363148" TargetMode = "External"/>
	<Relationship Id="rId126" Type="http://schemas.openxmlformats.org/officeDocument/2006/relationships/hyperlink" Target="https://login.consultant.ru/link/?req=doc&amp;base=RZB&amp;n=465799" TargetMode = "External"/>
	<Relationship Id="rId127" Type="http://schemas.openxmlformats.org/officeDocument/2006/relationships/hyperlink" Target="https://login.consultant.ru/link/?req=doc&amp;base=RZB&amp;n=465799&amp;dst=100588" TargetMode = "External"/>
	<Relationship Id="rId128" Type="http://schemas.openxmlformats.org/officeDocument/2006/relationships/hyperlink" Target="https://login.consultant.ru/link/?req=doc&amp;base=RZB&amp;n=2875" TargetMode = "External"/>
	<Relationship Id="rId129" Type="http://schemas.openxmlformats.org/officeDocument/2006/relationships/hyperlink" Target="https://login.consultant.ru/link/?req=doc&amp;base=RZB&amp;n=451912" TargetMode = "External"/>
	<Relationship Id="rId130" Type="http://schemas.openxmlformats.org/officeDocument/2006/relationships/hyperlink" Target="https://login.consultant.ru/link/?req=doc&amp;base=RLAW071&amp;n=363119&amp;dst=102131" TargetMode = "External"/>
	<Relationship Id="rId131" Type="http://schemas.openxmlformats.org/officeDocument/2006/relationships/hyperlink" Target="https://login.consultant.ru/link/?req=doc&amp;base=RLAW071&amp;n=343283&amp;dst=100966" TargetMode = "External"/>
	<Relationship Id="rId132" Type="http://schemas.openxmlformats.org/officeDocument/2006/relationships/hyperlink" Target="https://login.consultant.ru/link/?req=doc&amp;base=RZB&amp;n=451912" TargetMode = "External"/>
	<Relationship Id="rId133" Type="http://schemas.openxmlformats.org/officeDocument/2006/relationships/hyperlink" Target="https://login.consultant.ru/link/?req=doc&amp;base=RZB&amp;n=451912" TargetMode = "External"/>
	<Relationship Id="rId134" Type="http://schemas.openxmlformats.org/officeDocument/2006/relationships/hyperlink" Target="https://login.consultant.ru/link/?req=doc&amp;base=RLAW071&amp;n=35219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4023.00.52</Application>
  <Company>КонсультантПлюс Версия 4023.00.52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"Устав Свердловской области" от 23.12.2010 N 105-ОЗ
(ред. от 20.12.2022)
(принят Областной Думой Законодательного Собрания Свердловской области 30.11.2010)</dc:title>
  <dcterms:created xsi:type="dcterms:W3CDTF">2024-01-15T03:11:06Z</dcterms:created>
</cp:coreProperties>
</file>