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39" w:rsidRDefault="00AE15D6" w:rsidP="00AE15D6">
      <w:pPr>
        <w:pStyle w:val="aa"/>
        <w:jc w:val="right"/>
      </w:pPr>
      <w:r>
        <w:t>Приложение 1</w:t>
      </w:r>
    </w:p>
    <w:p w:rsidR="00AE15D6" w:rsidRDefault="00AE15D6" w:rsidP="00AE15D6">
      <w:pPr>
        <w:pStyle w:val="aa"/>
        <w:jc w:val="right"/>
      </w:pPr>
      <w:r>
        <w:t>к положению</w:t>
      </w:r>
    </w:p>
    <w:p w:rsidR="00AE15D6" w:rsidRDefault="00AE15D6" w:rsidP="00AE15D6">
      <w:pPr>
        <w:pStyle w:val="aa"/>
        <w:jc w:val="right"/>
      </w:pPr>
      <w:r>
        <w:t>о выплатах стимулирующего характера</w:t>
      </w:r>
    </w:p>
    <w:p w:rsidR="00AE15D6" w:rsidRDefault="00AE15D6" w:rsidP="00AE15D6">
      <w:pPr>
        <w:pStyle w:val="aa"/>
        <w:jc w:val="right"/>
      </w:pPr>
      <w:r>
        <w:t>работникам Муниципального казенного общеобразовательного учреждения</w:t>
      </w:r>
    </w:p>
    <w:p w:rsidR="00AE15D6" w:rsidRDefault="00AE15D6" w:rsidP="00AE15D6">
      <w:pPr>
        <w:pStyle w:val="aa"/>
        <w:jc w:val="right"/>
      </w:pPr>
      <w:r>
        <w:t>«Усть-Салдинская средняя общеобразовательная школа»</w:t>
      </w:r>
    </w:p>
    <w:p w:rsidR="00AE15D6" w:rsidRDefault="00AE15D6" w:rsidP="00AE15D6">
      <w:pPr>
        <w:pStyle w:val="aa"/>
        <w:jc w:val="right"/>
      </w:pPr>
    </w:p>
    <w:p w:rsidR="00A7444C" w:rsidRPr="00AE15D6" w:rsidRDefault="00951C72" w:rsidP="00AE15D6">
      <w:pPr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  <w:r w:rsidR="00A7444C" w:rsidRPr="00AE15D6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7444C" w:rsidRPr="00AE15D6">
        <w:rPr>
          <w:rFonts w:ascii="Times New Roman" w:hAnsi="Times New Roman" w:cs="Times New Roman"/>
          <w:b/>
          <w:sz w:val="24"/>
          <w:szCs w:val="24"/>
          <w:u w:val="single"/>
        </w:rPr>
        <w:t>учител</w:t>
      </w:r>
      <w:r w:rsidR="00AE15D6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="00A7444C" w:rsidRPr="00AE15D6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Критерии для оценивания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  <w:r w:rsidRPr="00A7444C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Кол-во баллов </w:t>
            </w:r>
            <w:proofErr w:type="gramStart"/>
            <w:r w:rsidRPr="00A7444C">
              <w:t>до</w:t>
            </w:r>
            <w:proofErr w:type="gramEnd"/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  <w:r w:rsidRPr="00A7444C">
              <w:t>С/О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  <w:r w:rsidRPr="00A7444C">
              <w:t>О/К</w:t>
            </w: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  <w:r w:rsidRPr="00A7444C">
              <w:rPr>
                <w:b/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  <w:r w:rsidRPr="00A7444C">
              <w:rPr>
                <w:b/>
                <w:i/>
              </w:rPr>
              <w:t>Интенсивность, высокие результаты</w:t>
            </w:r>
          </w:p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873D0D">
        <w:trPr>
          <w:trHeight w:val="1527"/>
        </w:trPr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1.1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color w:val="FF0000"/>
              </w:rPr>
            </w:pPr>
            <w:r w:rsidRPr="00A7444C">
              <w:rPr>
                <w:color w:val="00000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  <w:r w:rsidRPr="00A7444C">
              <w:t>Родительские собрание (посещение родительских собраний в преподаваемых классах, подготовка аналитики для родителей к собраниям)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Привлечение к внеклассной класса, школы работе родителей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3</w:t>
            </w: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1.2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Владение и использование педагогическими технологиями на уроках (РО, проблемно-рефлексивный подход, </w:t>
            </w:r>
            <w:proofErr w:type="spellStart"/>
            <w:r w:rsidRPr="00A7444C">
              <w:t>компетентностный</w:t>
            </w:r>
            <w:proofErr w:type="spellEnd"/>
            <w:r w:rsidRPr="00A7444C">
              <w:t xml:space="preserve"> подход, использование ИК технологий  в организации работы учащихся).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Выполнение программы ФГОС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1. </w:t>
            </w:r>
            <w:proofErr w:type="spellStart"/>
            <w:r w:rsidRPr="00A7444C">
              <w:t>Тем</w:t>
            </w:r>
            <w:proofErr w:type="gramStart"/>
            <w:r w:rsidRPr="00A7444C">
              <w:t>.п</w:t>
            </w:r>
            <w:proofErr w:type="gramEnd"/>
            <w:r w:rsidRPr="00A7444C">
              <w:t>ланы</w:t>
            </w:r>
            <w:proofErr w:type="spellEnd"/>
            <w:r w:rsidRPr="00A7444C">
              <w:t xml:space="preserve">, 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2. Открытые уроки, на которые заполнен оценочный лист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3. Представление методических материалов (дидактические материалы)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4. Ведение урока в соответствии с требованиями ФГОС (качество урока)</w:t>
            </w:r>
          </w:p>
          <w:p w:rsidR="00A7444C" w:rsidRPr="00A7444C" w:rsidRDefault="00A7444C" w:rsidP="00AE15D6">
            <w:pPr>
              <w:pStyle w:val="aa"/>
            </w:pPr>
            <w:r w:rsidRPr="00A7444C">
              <w:rPr>
                <w:color w:val="000000"/>
                <w:shd w:val="clear" w:color="auto" w:fill="FFFFFF"/>
              </w:rPr>
              <w:t>разработка методики и улучшения учебного процесса (результаты качества обучения)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E15D6" w:rsidP="00AE15D6">
            <w:pPr>
              <w:pStyle w:val="aa"/>
            </w:pPr>
            <w:r>
              <w:t xml:space="preserve">        </w:t>
            </w:r>
            <w:r w:rsidR="00A7444C" w:rsidRPr="00A7444C">
              <w:t>2</w:t>
            </w:r>
          </w:p>
          <w:p w:rsidR="00A7444C" w:rsidRPr="00A7444C" w:rsidRDefault="00A7444C" w:rsidP="00AE15D6">
            <w:pPr>
              <w:pStyle w:val="aa"/>
            </w:pPr>
            <w:r w:rsidRPr="00A7444C">
              <w:t xml:space="preserve">        5</w:t>
            </w: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  <w:r w:rsidRPr="00A7444C">
              <w:t xml:space="preserve">        5</w:t>
            </w: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  <w:r w:rsidRPr="00A7444C">
              <w:t xml:space="preserve">        10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1.3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Проведение консультаций 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  <w:r w:rsidRPr="00A7444C">
              <w:t>по подготовке к ГИА</w:t>
            </w:r>
            <w:proofErr w:type="gramStart"/>
            <w:r w:rsidRPr="00A7444C">
              <w:t>,В</w:t>
            </w:r>
            <w:proofErr w:type="gramEnd"/>
            <w:r w:rsidRPr="00A7444C">
              <w:t>ПР,ДКР (раз в неделю)</w:t>
            </w:r>
          </w:p>
          <w:p w:rsidR="00A7444C" w:rsidRPr="00A7444C" w:rsidRDefault="00A7444C" w:rsidP="00AE15D6">
            <w:pPr>
              <w:pStyle w:val="aa"/>
            </w:pPr>
            <w:r w:rsidRPr="00A7444C">
              <w:t xml:space="preserve">работа с </w:t>
            </w:r>
            <w:proofErr w:type="gramStart"/>
            <w:r w:rsidRPr="00A7444C">
              <w:t>отстающими</w:t>
            </w:r>
            <w:proofErr w:type="gramEnd"/>
            <w:r w:rsidRPr="00A7444C">
              <w:t xml:space="preserve"> (раз в неделю)</w:t>
            </w:r>
          </w:p>
          <w:p w:rsidR="00A7444C" w:rsidRPr="00A7444C" w:rsidRDefault="00A7444C" w:rsidP="00AE15D6">
            <w:pPr>
              <w:pStyle w:val="aa"/>
            </w:pPr>
            <w:r w:rsidRPr="00A7444C">
              <w:t xml:space="preserve">работа с одаренными </w:t>
            </w:r>
            <w:proofErr w:type="gramStart"/>
            <w:r w:rsidRPr="00A7444C">
              <w:t xml:space="preserve">( </w:t>
            </w:r>
            <w:proofErr w:type="gramEnd"/>
            <w:r w:rsidRPr="00A7444C">
              <w:t>подготовка )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  <w:r w:rsidRPr="00A7444C">
              <w:rPr>
                <w:b/>
                <w:i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  <w:r w:rsidRPr="00A7444C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2.1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За качество выполнения образовательных стандартов (за качество обучения) 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  <w:rPr>
                <w:i/>
              </w:rPr>
            </w:pPr>
            <w:r w:rsidRPr="00A7444C">
              <w:rPr>
                <w:b/>
              </w:rPr>
              <w:t>Доля</w:t>
            </w:r>
            <w:r w:rsidRPr="00A7444C">
              <w:rPr>
                <w:b/>
                <w:color w:val="FF0000"/>
              </w:rPr>
              <w:t xml:space="preserve"> </w:t>
            </w:r>
            <w:r w:rsidRPr="00A7444C">
              <w:t>учащихся, имеющих «4» и «5» по итогам месяца более 45% (</w:t>
            </w:r>
            <w:r w:rsidRPr="00A7444C">
              <w:rPr>
                <w:i/>
              </w:rPr>
              <w:t>можно расписать по предметам или по ступеням)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2.2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     За высокие результаты выступления учащихся на олимпиадах, турнирах, конкурсах (за каждого учащегося)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1. За призовое место по уровню 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-школа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-район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-область</w:t>
            </w:r>
          </w:p>
          <w:p w:rsidR="00A7444C" w:rsidRPr="00A7444C" w:rsidRDefault="00A7444C" w:rsidP="00AE15D6">
            <w:pPr>
              <w:pStyle w:val="aa"/>
            </w:pPr>
            <w:r w:rsidRPr="00A7444C">
              <w:lastRenderedPageBreak/>
              <w:t>2. за проектную работу с учащимися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  <w:r w:rsidRPr="00A7444C">
              <w:t>5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7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  <w:p w:rsidR="00A7444C" w:rsidRPr="00A7444C" w:rsidRDefault="00A7444C" w:rsidP="00AE15D6">
            <w:pPr>
              <w:pStyle w:val="aa"/>
            </w:pPr>
            <w:r w:rsidRPr="00A7444C">
              <w:lastRenderedPageBreak/>
              <w:t>10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  <w:r w:rsidRPr="00A7444C">
              <w:rPr>
                <w:b/>
                <w:i/>
              </w:rPr>
              <w:lastRenderedPageBreak/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  <w:i/>
              </w:rPr>
            </w:pPr>
            <w:r w:rsidRPr="00A7444C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3.1</w:t>
            </w: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- За создание актуального образовательного пространства: организация «культурного события» (например, литературная гостиная, музыкальная гостиная и т.п.);</w:t>
            </w:r>
          </w:p>
          <w:p w:rsidR="00A7444C" w:rsidRPr="00A7444C" w:rsidRDefault="00A7444C" w:rsidP="00AE15D6">
            <w:pPr>
              <w:pStyle w:val="aa"/>
            </w:pPr>
            <w:r w:rsidRPr="00A7444C">
              <w:t xml:space="preserve">- Участие в профессиональных конкурсах, </w:t>
            </w:r>
            <w:proofErr w:type="spellStart"/>
            <w:r w:rsidRPr="00A7444C">
              <w:t>методобъединениях</w:t>
            </w:r>
            <w:proofErr w:type="spellEnd"/>
            <w:r w:rsidRPr="00A7444C">
              <w:t>, семинары;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 экспертная деятельность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  <w:r w:rsidRPr="00A7444C">
              <w:t xml:space="preserve"> Разовая организация</w:t>
            </w: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5</w:t>
            </w: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  <w:p w:rsidR="00A7444C" w:rsidRPr="00A7444C" w:rsidRDefault="00A7444C" w:rsidP="00AE15D6">
            <w:pPr>
              <w:pStyle w:val="aa"/>
            </w:pPr>
          </w:p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- до 2 лет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 от 2-ти до 5 лет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 от 5-ти до 10 лет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- свыше 10 лет</w:t>
            </w: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  <w:r w:rsidRPr="00A7444C">
              <w:t>2,5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5,0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7,5</w:t>
            </w:r>
          </w:p>
          <w:p w:rsidR="00A7444C" w:rsidRPr="00A7444C" w:rsidRDefault="00A7444C" w:rsidP="00AE15D6">
            <w:pPr>
              <w:pStyle w:val="aa"/>
            </w:pPr>
            <w:r w:rsidRPr="00A7444C">
              <w:t>10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</w:pPr>
          </w:p>
        </w:tc>
      </w:tr>
      <w:tr w:rsidR="00A7444C" w:rsidRPr="00A7444C" w:rsidTr="00A7444C">
        <w:tc>
          <w:tcPr>
            <w:tcW w:w="71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7444C" w:rsidRDefault="00A7444C" w:rsidP="00AE15D6">
            <w:pPr>
              <w:pStyle w:val="aa"/>
            </w:pPr>
          </w:p>
        </w:tc>
        <w:tc>
          <w:tcPr>
            <w:tcW w:w="4819" w:type="dxa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  <w:r w:rsidRPr="00A7444C">
              <w:rPr>
                <w:b/>
              </w:rPr>
              <w:t>100 баллов</w:t>
            </w: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</w:p>
        </w:tc>
        <w:tc>
          <w:tcPr>
            <w:tcW w:w="1132" w:type="dxa"/>
          </w:tcPr>
          <w:p w:rsidR="00A7444C" w:rsidRPr="00A7444C" w:rsidRDefault="00A7444C" w:rsidP="00AE15D6">
            <w:pPr>
              <w:pStyle w:val="aa"/>
              <w:rPr>
                <w:b/>
              </w:rPr>
            </w:pPr>
          </w:p>
        </w:tc>
      </w:tr>
    </w:tbl>
    <w:p w:rsidR="00A7444C" w:rsidRPr="00A7444C" w:rsidRDefault="00A7444C" w:rsidP="00A7444C">
      <w:pPr>
        <w:rPr>
          <w:rFonts w:ascii="Times New Roman" w:hAnsi="Times New Roman" w:cs="Times New Roman"/>
          <w:sz w:val="20"/>
          <w:szCs w:val="20"/>
        </w:rPr>
      </w:pPr>
    </w:p>
    <w:p w:rsidR="00A7444C" w:rsidRPr="00DF08F0" w:rsidRDefault="00A7444C" w:rsidP="00A7444C">
      <w:pPr>
        <w:rPr>
          <w:rFonts w:ascii="Times New Roman" w:hAnsi="Times New Roman" w:cs="Times New Roman"/>
          <w:sz w:val="24"/>
          <w:szCs w:val="24"/>
        </w:rPr>
      </w:pPr>
      <w:r w:rsidRPr="00DF08F0">
        <w:rPr>
          <w:rFonts w:ascii="Times New Roman" w:hAnsi="Times New Roman" w:cs="Times New Roman"/>
          <w:sz w:val="24"/>
          <w:szCs w:val="24"/>
        </w:rPr>
        <w:t>Дополнительные баллы по решению комиссии (</w:t>
      </w:r>
      <w:r w:rsidRPr="00DF08F0">
        <w:rPr>
          <w:rFonts w:ascii="Times New Roman" w:hAnsi="Times New Roman" w:cs="Times New Roman"/>
          <w:b/>
          <w:sz w:val="24"/>
          <w:szCs w:val="24"/>
          <w:u w:val="single"/>
        </w:rPr>
        <w:t>на основании ходатайств, представлений</w:t>
      </w:r>
      <w:r w:rsidRPr="00DF08F0">
        <w:rPr>
          <w:rFonts w:ascii="Times New Roman" w:hAnsi="Times New Roman" w:cs="Times New Roman"/>
          <w:sz w:val="24"/>
          <w:szCs w:val="24"/>
        </w:rPr>
        <w:t>) – до 5 баллов</w:t>
      </w:r>
    </w:p>
    <w:p w:rsidR="007240CC" w:rsidRDefault="007240CC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E15D6" w:rsidRDefault="00AE15D6" w:rsidP="007240CC"/>
    <w:p w:rsidR="00A7444C" w:rsidRDefault="00951C72" w:rsidP="00AE15D6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AE15D6">
        <w:rPr>
          <w:b/>
        </w:rPr>
        <w:t xml:space="preserve"> самооценки </w:t>
      </w:r>
      <w:r w:rsidR="00A7444C" w:rsidRPr="00AE15D6">
        <w:rPr>
          <w:b/>
          <w:u w:val="single"/>
        </w:rPr>
        <w:t>воспитател</w:t>
      </w:r>
      <w:r w:rsidR="00AE15D6">
        <w:rPr>
          <w:b/>
          <w:u w:val="single"/>
        </w:rPr>
        <w:t>ь</w:t>
      </w:r>
      <w:r w:rsidR="00A7444C" w:rsidRPr="00AE15D6">
        <w:rPr>
          <w:b/>
        </w:rPr>
        <w:t xml:space="preserve"> для стимулирующих выплат</w:t>
      </w:r>
    </w:p>
    <w:p w:rsidR="00AE15D6" w:rsidRPr="00AE15D6" w:rsidRDefault="00AE15D6" w:rsidP="00AE15D6">
      <w:pPr>
        <w:pStyle w:val="aa"/>
        <w:jc w:val="center"/>
        <w:rPr>
          <w:b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Критерии для оценивания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Кол-во баллов </w:t>
            </w:r>
            <w:proofErr w:type="gramStart"/>
            <w:r w:rsidRPr="00AE15D6">
              <w:t>до</w:t>
            </w:r>
            <w:proofErr w:type="gramEnd"/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С/О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О/К</w:t>
            </w: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Интенсивность, высокие результаты</w:t>
            </w:r>
          </w:p>
          <w:p w:rsidR="00A7444C" w:rsidRPr="00AE15D6" w:rsidRDefault="00A7444C" w:rsidP="00AE15D6">
            <w:pPr>
              <w:pStyle w:val="aa"/>
              <w:rPr>
                <w:i/>
              </w:rPr>
            </w:pP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Работа с детьми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 - Создание условий для воспитательно-образовательной деятельности с детьми с ОВЗ</w:t>
            </w:r>
          </w:p>
          <w:p w:rsidR="00A7444C" w:rsidRPr="00AE15D6" w:rsidRDefault="00A7444C" w:rsidP="00AE15D6">
            <w:pPr>
              <w:pStyle w:val="aa"/>
              <w:rPr>
                <w:color w:val="000000"/>
                <w:shd w:val="clear" w:color="auto" w:fill="FFFFFF"/>
              </w:rPr>
            </w:pPr>
            <w:r w:rsidRPr="00AE15D6">
              <w:rPr>
                <w:color w:val="000000"/>
                <w:shd w:val="clear" w:color="auto" w:fill="FFFFFF"/>
              </w:rPr>
              <w:t xml:space="preserve"> - мониторинг  у детей определенных достижений. </w:t>
            </w:r>
          </w:p>
          <w:p w:rsidR="00A7444C" w:rsidRPr="00AE15D6" w:rsidRDefault="00A7444C" w:rsidP="00AE15D6">
            <w:pPr>
              <w:pStyle w:val="aa"/>
              <w:rPr>
                <w:color w:val="000000"/>
                <w:shd w:val="clear" w:color="auto" w:fill="FFFFFF"/>
              </w:rPr>
            </w:pPr>
            <w:r w:rsidRPr="00AE15D6">
              <w:rPr>
                <w:color w:val="000000"/>
                <w:shd w:val="clear" w:color="auto" w:fill="FFFFFF"/>
              </w:rPr>
              <w:t xml:space="preserve"> - Наблюдение и способствование их развитию</w:t>
            </w:r>
          </w:p>
          <w:p w:rsidR="00A7444C" w:rsidRPr="00AE15D6" w:rsidRDefault="00A7444C" w:rsidP="00AE15D6">
            <w:pPr>
              <w:pStyle w:val="aa"/>
            </w:pPr>
            <w:r w:rsidRPr="00AE15D6">
              <w:rPr>
                <w:color w:val="000000"/>
                <w:shd w:val="clear" w:color="auto" w:fill="FFFFFF"/>
              </w:rPr>
              <w:t>- экскурсии, посещение  публичных мероприятий на уровне округа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1.2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Наличие в предметно-развивающей среде нетрадиционного оборудования и материалов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 - Создание и постоянное обновление развивающей среды, 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-благоустройство территории участка (по итогам смотров-конкурсов)</w:t>
            </w:r>
          </w:p>
          <w:p w:rsidR="00A7444C" w:rsidRPr="00AE15D6" w:rsidRDefault="00A7444C" w:rsidP="00AE15D6">
            <w:pPr>
              <w:pStyle w:val="aa"/>
            </w:pPr>
            <w:r w:rsidRPr="00AE15D6">
              <w:t xml:space="preserve"> - За изготовление демонстрационного и дидактического материала и пособий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1.3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Работа с детьми в ясельной группе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- Посещение </w:t>
            </w:r>
            <w:proofErr w:type="spellStart"/>
            <w:r w:rsidRPr="00AE15D6">
              <w:t>методобъединений</w:t>
            </w:r>
            <w:proofErr w:type="spellEnd"/>
            <w:r w:rsidRPr="00AE15D6">
              <w:t>, тематических семинаров, конференций в нерабочее время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2.2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Участие в методической работе (подготовка и проведение очных консультаций, семинаров, открытых просмотров</w:t>
            </w:r>
            <w:proofErr w:type="gramStart"/>
            <w:r w:rsidRPr="00AE15D6">
              <w:t xml:space="preserve"> ,</w:t>
            </w:r>
            <w:proofErr w:type="gramEnd"/>
            <w:r w:rsidRPr="00AE15D6">
              <w:t>мастер-класс, беседы) на уровне: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- с воспитанниками;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с родителями;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среди воспитателей округа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2.3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Отсутствие жалоб и замечаний: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по охране жизни и здоровья детей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систематическое проведение оздоровительной работы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соблюдение режима дня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rPr>
          <w:trHeight w:val="375"/>
        </w:trPr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3.1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Исполнительская дисциплина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rPr>
          <w:trHeight w:val="385"/>
        </w:trPr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</w:rPr>
            </w:pPr>
            <w:r w:rsidRPr="00DF08F0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- до 2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от 2-ти до 5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lastRenderedPageBreak/>
              <w:t>- от 5-ти до 10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свыше 10 лет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5,0</w:t>
            </w:r>
          </w:p>
          <w:p w:rsidR="00A7444C" w:rsidRPr="00AE15D6" w:rsidRDefault="00A7444C" w:rsidP="00AE15D6">
            <w:pPr>
              <w:pStyle w:val="aa"/>
            </w:pPr>
            <w:r w:rsidRPr="00AE15D6">
              <w:lastRenderedPageBreak/>
              <w:t>7,5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100 баллов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</w:tbl>
    <w:p w:rsidR="00A7444C" w:rsidRPr="00AE15D6" w:rsidRDefault="00A7444C" w:rsidP="00AE15D6">
      <w:pPr>
        <w:pStyle w:val="aa"/>
      </w:pPr>
    </w:p>
    <w:p w:rsidR="00A7444C" w:rsidRDefault="00A7444C" w:rsidP="00AE15D6">
      <w:pPr>
        <w:pStyle w:val="aa"/>
      </w:pPr>
      <w:r w:rsidRPr="00AE15D6">
        <w:t>Дополнительные баллы по решению комиссии (</w:t>
      </w:r>
      <w:r w:rsidRPr="00AE15D6">
        <w:rPr>
          <w:u w:val="single"/>
        </w:rPr>
        <w:t>на основании ходатайств, представлений</w:t>
      </w:r>
      <w:r w:rsidRPr="00AE15D6">
        <w:t>) – до 5 баллов</w:t>
      </w: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Default="00AE15D6" w:rsidP="00AE15D6">
      <w:pPr>
        <w:pStyle w:val="aa"/>
      </w:pPr>
    </w:p>
    <w:p w:rsidR="00AE15D6" w:rsidRPr="00AE15D6" w:rsidRDefault="00AE15D6" w:rsidP="00AE15D6">
      <w:pPr>
        <w:pStyle w:val="aa"/>
      </w:pPr>
    </w:p>
    <w:p w:rsidR="00A7444C" w:rsidRDefault="00951C72" w:rsidP="00AE15D6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AE15D6">
        <w:rPr>
          <w:b/>
        </w:rPr>
        <w:t xml:space="preserve"> самооценки </w:t>
      </w:r>
      <w:r w:rsidR="00AE15D6">
        <w:rPr>
          <w:b/>
          <w:u w:val="single"/>
        </w:rPr>
        <w:t>учитель</w:t>
      </w:r>
      <w:r w:rsidR="00A7444C" w:rsidRPr="00AE15D6">
        <w:rPr>
          <w:b/>
          <w:u w:val="single"/>
        </w:rPr>
        <w:t>-</w:t>
      </w:r>
      <w:r w:rsidR="006C481F" w:rsidRPr="00AE15D6">
        <w:rPr>
          <w:b/>
          <w:u w:val="single"/>
        </w:rPr>
        <w:t>дефектолог</w:t>
      </w:r>
      <w:r w:rsidR="00A7444C" w:rsidRPr="00AE15D6">
        <w:rPr>
          <w:b/>
        </w:rPr>
        <w:t xml:space="preserve"> для стимулирующих выплат</w:t>
      </w:r>
    </w:p>
    <w:p w:rsidR="00AE15D6" w:rsidRPr="00AE15D6" w:rsidRDefault="00AE15D6" w:rsidP="00AE15D6">
      <w:pPr>
        <w:pStyle w:val="aa"/>
        <w:jc w:val="center"/>
        <w:rPr>
          <w:b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Критерии для оценивания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Кол-во баллов </w:t>
            </w:r>
            <w:proofErr w:type="gramStart"/>
            <w:r w:rsidRPr="00AE15D6">
              <w:t>до</w:t>
            </w:r>
            <w:proofErr w:type="gramEnd"/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С/О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О/К</w:t>
            </w: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Интенсивность, высокие результаты</w:t>
            </w:r>
          </w:p>
          <w:p w:rsidR="00A7444C" w:rsidRPr="00AE15D6" w:rsidRDefault="00A7444C" w:rsidP="00AE15D6">
            <w:pPr>
              <w:pStyle w:val="aa"/>
              <w:rPr>
                <w:i/>
              </w:rPr>
            </w:pP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качественное проведение логопедического обследования детей с целью определения речевого развития и установления диагноза; выявление детей, имеющих речевые нарушения различного генеза и определение структуры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дефекта (за каждого ребенка)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- составление и ведение мониторинга на каждого ребенка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регулярность занятий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1.2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оказание специализированной логопедической помощи, используя различные организационные формы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(индивидуальное обследование, индивидуальные и групповые занятия) с целью дальнейшего успешного развития детей, их готовности и адаптации к школьному обучению (за каждого ребенка)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- ведение документации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1.3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 xml:space="preserve">разработка индивидуальных программ комплексного обследования детей и определение направлений </w:t>
            </w:r>
            <w:proofErr w:type="spellStart"/>
            <w:r w:rsidRPr="00AE15D6">
              <w:rPr>
                <w:color w:val="000000"/>
              </w:rPr>
              <w:t>логокоррекционного</w:t>
            </w:r>
            <w:proofErr w:type="spellEnd"/>
            <w:r w:rsidRPr="00AE15D6">
              <w:rPr>
                <w:color w:val="000000"/>
              </w:rPr>
              <w:t xml:space="preserve"> процесса;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 xml:space="preserve"> проведение консультационной работы с воспитателями групп и родителями по проблемам речевого развития детей;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 - расписание занятий, консультаций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1.4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распространение передового педагогического опыта;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За участие в конференциях, семинарах, круглых столах, конкурсах  с выступлениями, позиционирующими учреждение.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2.2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исполнительская дисциплина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  <w:i/>
                <w:color w:val="000000"/>
              </w:rPr>
            </w:pPr>
            <w:r w:rsidRPr="00DF08F0">
              <w:rPr>
                <w:b/>
                <w:i/>
                <w:color w:val="000000"/>
              </w:rPr>
              <w:t>Стаж непрерывной работы в Учреждении: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3.1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до 2 лет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от 2-ти до 5 лет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от 5-ти до 10 лет</w:t>
            </w:r>
          </w:p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- свыше 10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5,0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7,5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AE15D6" w:rsidRDefault="00A7444C" w:rsidP="00AE15D6">
            <w:pPr>
              <w:pStyle w:val="aa"/>
            </w:pPr>
          </w:p>
        </w:tc>
      </w:tr>
    </w:tbl>
    <w:p w:rsidR="00A7444C" w:rsidRPr="00AE15D6" w:rsidRDefault="00A7444C" w:rsidP="00AE15D6">
      <w:pPr>
        <w:pStyle w:val="aa"/>
      </w:pPr>
      <w:r w:rsidRPr="00AE15D6">
        <w:t>Дополнительные баллы по решению комиссии (</w:t>
      </w:r>
      <w:r w:rsidRPr="00AE15D6">
        <w:rPr>
          <w:u w:val="single"/>
        </w:rPr>
        <w:t>на основании ходатайств, представлений</w:t>
      </w:r>
      <w:r w:rsidRPr="00AE15D6">
        <w:t>) – до 5 баллов</w:t>
      </w:r>
    </w:p>
    <w:p w:rsidR="006C481F" w:rsidRDefault="006C481F" w:rsidP="008F7633">
      <w:pPr>
        <w:rPr>
          <w:b/>
          <w:sz w:val="28"/>
          <w:szCs w:val="28"/>
        </w:rPr>
      </w:pPr>
    </w:p>
    <w:p w:rsidR="00A7444C" w:rsidRDefault="00951C72" w:rsidP="00AE15D6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AE15D6">
        <w:rPr>
          <w:b/>
        </w:rPr>
        <w:t xml:space="preserve"> самооценки </w:t>
      </w:r>
      <w:r w:rsidR="00AE15D6">
        <w:rPr>
          <w:b/>
          <w:u w:val="single"/>
        </w:rPr>
        <w:t>учитель-</w:t>
      </w:r>
      <w:r w:rsidR="00A7444C" w:rsidRPr="00AE15D6">
        <w:rPr>
          <w:b/>
          <w:u w:val="single"/>
        </w:rPr>
        <w:t>психолог</w:t>
      </w:r>
      <w:r w:rsidR="00A7444C" w:rsidRPr="00AE15D6">
        <w:rPr>
          <w:b/>
        </w:rPr>
        <w:t xml:space="preserve"> для стимулирующих выплат</w:t>
      </w:r>
    </w:p>
    <w:p w:rsidR="00AE15D6" w:rsidRPr="00AE15D6" w:rsidRDefault="00AE15D6" w:rsidP="00AE15D6">
      <w:pPr>
        <w:pStyle w:val="aa"/>
        <w:jc w:val="center"/>
        <w:rPr>
          <w:b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Критерии для оценивания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Кол-во баллов </w:t>
            </w:r>
            <w:proofErr w:type="gramStart"/>
            <w:r w:rsidRPr="00AE15D6">
              <w:t>до</w:t>
            </w:r>
            <w:proofErr w:type="gramEnd"/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С/О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О/К</w:t>
            </w: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Субъективная оценка со стороны родителей обучаемых школьников</w:t>
            </w:r>
          </w:p>
        </w:tc>
        <w:tc>
          <w:tcPr>
            <w:tcW w:w="4819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Положительная оценка со стороны родителей обучаемых школьников (воспитанников детских садов)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1.2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Использование современных психолого-педагогических технологий, в т. ч. информационных </w:t>
            </w:r>
            <w:proofErr w:type="spellStart"/>
            <w:r w:rsidRPr="00AE15D6">
              <w:t>здоровьесберегающих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Использование </w:t>
            </w:r>
            <w:proofErr w:type="spellStart"/>
            <w:r w:rsidRPr="00AE15D6">
              <w:t>мультимедийных</w:t>
            </w:r>
            <w:proofErr w:type="spellEnd"/>
            <w:r w:rsidRPr="00AE15D6">
              <w:t xml:space="preserve"> средств обучения, компьютерных программ, видео, аудио аппаратуры и пр., </w:t>
            </w:r>
            <w:proofErr w:type="spellStart"/>
            <w:r w:rsidRPr="00AE15D6">
              <w:t>здоровьесберегающих</w:t>
            </w:r>
            <w:proofErr w:type="spellEnd"/>
            <w:r w:rsidRPr="00AE15D6">
              <w:t xml:space="preserve"> технологий.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vMerge w:val="restart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1.3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vMerge w:val="restart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Динамика воспитательных результатов обучающихся (по результатам контрольных мероприятий, промежуточной и итоговой аттестации)</w:t>
            </w:r>
          </w:p>
          <w:p w:rsidR="00A7444C" w:rsidRPr="00AE15D6" w:rsidRDefault="00A7444C" w:rsidP="00AE15D6">
            <w:pPr>
              <w:pStyle w:val="aa"/>
            </w:pPr>
            <w:r w:rsidRPr="00AE15D6">
              <w:t xml:space="preserve">    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Обеспечение психологического сопровождения участников образовательного процесса и ведение банка данных детей, охваченных различными видами  контроля: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vMerge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vMerge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 Своевременность и достоверность информационно-аналитического материалов, обеспечивающих потребности образовательного учреждения в организации образовательного процесса (справки ВШК,  информационно-аналитические материалы  к педагогическим советам, родительским собраниям, консультациям)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2.1</w:t>
            </w:r>
          </w:p>
        </w:tc>
        <w:tc>
          <w:tcPr>
            <w:tcW w:w="6196" w:type="dxa"/>
            <w:shd w:val="clear" w:color="auto" w:fill="FFFFFF"/>
          </w:tcPr>
          <w:p w:rsidR="00A7444C" w:rsidRPr="00AE15D6" w:rsidRDefault="00A7444C" w:rsidP="00AE15D6">
            <w:pPr>
              <w:pStyle w:val="aa"/>
            </w:pPr>
            <w:r w:rsidRPr="00AE15D6">
              <w:t>Диагностическое обследование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Проведение плановой диагностики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Проведение групповой внеплановой диагностики с целью дальнейшей коррекционной или профилактической работы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Использование разноплановых методик.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2.2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Успешность </w:t>
            </w:r>
            <w:hyperlink r:id="rId5" w:tooltip="Коррекционная работа" w:history="1">
              <w:r w:rsidRPr="00AE15D6">
                <w:rPr>
                  <w:rStyle w:val="a9"/>
                  <w:color w:val="auto"/>
                  <w:u w:val="none"/>
                </w:rPr>
                <w:t>коррекционно-развивающей работы</w:t>
              </w:r>
            </w:hyperlink>
          </w:p>
          <w:p w:rsidR="00A7444C" w:rsidRPr="00AE15D6" w:rsidRDefault="00A7444C" w:rsidP="00AE15D6">
            <w:pPr>
              <w:pStyle w:val="aa"/>
            </w:pPr>
            <w:r w:rsidRPr="00AE15D6">
              <w:t>(индивидуальной, групповой)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4819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Охват нуждающихся учащихся коррекционно-развивающей работой.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Виды деятельности по оказанию специальной помощи учащимся с особенностями в развитии</w:t>
            </w:r>
            <w:proofErr w:type="gramStart"/>
            <w:r w:rsidRPr="00AE15D6">
              <w:t xml:space="preserve"> :</w:t>
            </w:r>
            <w:proofErr w:type="gramEnd"/>
          </w:p>
          <w:p w:rsidR="00A7444C" w:rsidRPr="00AE15D6" w:rsidRDefault="00A7444C" w:rsidP="00AE15D6">
            <w:pPr>
              <w:pStyle w:val="aa"/>
            </w:pPr>
            <w:r w:rsidRPr="00AE15D6">
              <w:t xml:space="preserve">дети группы риска; участники олимпиад и </w:t>
            </w:r>
            <w:r w:rsidRPr="00AE15D6">
              <w:lastRenderedPageBreak/>
              <w:t>конкурсов и др.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lastRenderedPageBreak/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lastRenderedPageBreak/>
              <w:t>2.3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Ведение индивидуальных и тематических консультаций</w:t>
            </w:r>
          </w:p>
        </w:tc>
        <w:tc>
          <w:tcPr>
            <w:tcW w:w="4819" w:type="dxa"/>
            <w:shd w:val="clear" w:color="auto" w:fill="FFFFFF"/>
          </w:tcPr>
          <w:p w:rsidR="00A7444C" w:rsidRPr="00AE15D6" w:rsidRDefault="00A7444C" w:rsidP="00AE15D6">
            <w:pPr>
              <w:pStyle w:val="aa"/>
            </w:pPr>
            <w:r w:rsidRPr="00AE15D6">
              <w:t>Количество проведенных (первичных и повторных) консультаций с учащимися.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Количество проведенных (первичных и повторных) консультаций с родителями.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Количество проведенных консультаций с педагогами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3.1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rPr>
                <w:bCs/>
                <w:color w:val="000000"/>
              </w:rPr>
              <w:t>Работа педагога в социуме на укрепление имиджа образовательной организации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Работа со СМИ (радио, телевидение, пресса);</w:t>
            </w:r>
          </w:p>
          <w:p w:rsidR="00A7444C" w:rsidRPr="0050100F" w:rsidRDefault="00A7444C" w:rsidP="00AE15D6">
            <w:pPr>
              <w:pStyle w:val="aa"/>
              <w:rPr>
                <w:color w:val="000000"/>
              </w:rPr>
            </w:pPr>
            <w:r w:rsidRPr="00AE15D6">
              <w:rPr>
                <w:color w:val="000000"/>
              </w:rPr>
              <w:t>Работа с сайтом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AE15D6">
            <w:pPr>
              <w:pStyle w:val="aa"/>
              <w:rPr>
                <w:b/>
              </w:rPr>
            </w:pPr>
            <w:r w:rsidRPr="00DF08F0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- до 2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от 2-ти до 5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от 5-ти до 10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свыше 10 лет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5,0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7,5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100 баллов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</w:tbl>
    <w:p w:rsidR="00A7444C" w:rsidRPr="00AE15D6" w:rsidRDefault="00A7444C" w:rsidP="00AE15D6">
      <w:pPr>
        <w:pStyle w:val="aa"/>
      </w:pPr>
    </w:p>
    <w:p w:rsidR="00A7444C" w:rsidRPr="00AE15D6" w:rsidRDefault="00A7444C" w:rsidP="00AE15D6">
      <w:pPr>
        <w:pStyle w:val="aa"/>
      </w:pPr>
      <w:r w:rsidRPr="00AE15D6">
        <w:t>Дополнительные баллы по решению комиссии (</w:t>
      </w:r>
      <w:r w:rsidRPr="00AE15D6">
        <w:rPr>
          <w:u w:val="single"/>
        </w:rPr>
        <w:t>на основании ходатайств, представлений</w:t>
      </w:r>
      <w:r w:rsidRPr="00AE15D6">
        <w:t>) – до 5 баллов</w:t>
      </w:r>
    </w:p>
    <w:p w:rsidR="00A7444C" w:rsidRDefault="00A7444C" w:rsidP="00A7444C"/>
    <w:p w:rsidR="00AE15D6" w:rsidRDefault="00AE15D6" w:rsidP="00A7444C"/>
    <w:p w:rsidR="00AE15D6" w:rsidRDefault="00AE15D6" w:rsidP="00A7444C"/>
    <w:p w:rsidR="00AE15D6" w:rsidRDefault="00AE15D6" w:rsidP="00A7444C"/>
    <w:p w:rsidR="00AE15D6" w:rsidRDefault="00AE15D6" w:rsidP="00A7444C"/>
    <w:p w:rsidR="00AE15D6" w:rsidRDefault="00AE15D6" w:rsidP="00A7444C"/>
    <w:p w:rsidR="00AE15D6" w:rsidRDefault="00AE15D6" w:rsidP="00A7444C"/>
    <w:p w:rsidR="0050100F" w:rsidRDefault="0050100F" w:rsidP="00A7444C"/>
    <w:p w:rsidR="0050100F" w:rsidRDefault="0050100F" w:rsidP="00A7444C"/>
    <w:p w:rsidR="0050100F" w:rsidRDefault="0050100F" w:rsidP="00A7444C"/>
    <w:p w:rsidR="0050100F" w:rsidRDefault="0050100F" w:rsidP="00A7444C"/>
    <w:p w:rsidR="00A7444C" w:rsidRDefault="00951C72" w:rsidP="00DF08F0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DF08F0">
        <w:rPr>
          <w:b/>
        </w:rPr>
        <w:t xml:space="preserve"> самооценки </w:t>
      </w:r>
      <w:r w:rsidR="00A7444C" w:rsidRPr="00DF08F0">
        <w:rPr>
          <w:b/>
          <w:u w:val="single"/>
        </w:rPr>
        <w:t>социальный педагог</w:t>
      </w:r>
      <w:r w:rsidR="00A7444C" w:rsidRPr="00DF08F0">
        <w:rPr>
          <w:b/>
        </w:rPr>
        <w:t xml:space="preserve"> для стимулирующих выплат</w:t>
      </w:r>
    </w:p>
    <w:p w:rsidR="00DF08F0" w:rsidRPr="00DF08F0" w:rsidRDefault="00DF08F0" w:rsidP="00DF08F0">
      <w:pPr>
        <w:pStyle w:val="aa"/>
        <w:jc w:val="center"/>
        <w:rPr>
          <w:b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Критерии для оценивания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 xml:space="preserve">Кол-во баллов </w:t>
            </w:r>
            <w:proofErr w:type="gramStart"/>
            <w:r w:rsidRPr="00DF08F0">
              <w:t>до</w:t>
            </w:r>
            <w:proofErr w:type="gramEnd"/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  <w:r w:rsidRPr="00DF08F0">
              <w:t>С/О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  <w:r w:rsidRPr="00DF08F0">
              <w:t>О/К</w:t>
            </w: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  <w:r w:rsidRPr="00DF08F0">
              <w:rPr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1.1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proofErr w:type="gramStart"/>
            <w:r w:rsidRPr="00DF08F0">
              <w:rPr>
                <w:color w:val="000000"/>
              </w:rPr>
              <w:t>Преступления и правонарушения учащихся школы (наличие</w:t>
            </w:r>
            <w:proofErr w:type="gramEnd"/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решения КДН об административном наказании или решение суда об уголовном наказании)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1.2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 xml:space="preserve">Посещаемость учебных занятий учащимися школы, состоящими на </w:t>
            </w:r>
            <w:proofErr w:type="spellStart"/>
            <w:r w:rsidRPr="00DF08F0">
              <w:rPr>
                <w:color w:val="000000"/>
              </w:rPr>
              <w:t>внутришкольном</w:t>
            </w:r>
            <w:proofErr w:type="spellEnd"/>
            <w:r w:rsidRPr="00DF08F0">
              <w:rPr>
                <w:color w:val="000000"/>
              </w:rPr>
              <w:t xml:space="preserve"> учете (% посещаемость кроме отсутствия по уважительным причинам)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rPr>
          <w:trHeight w:val="3979"/>
        </w:trPr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1.3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Сотрудничество с УДО, учреждениями культуры, спорта,</w:t>
            </w:r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 xml:space="preserve">здравоохранения и другими учреждениями. </w:t>
            </w:r>
            <w:proofErr w:type="gramStart"/>
            <w:r w:rsidRPr="00DF08F0">
              <w:rPr>
                <w:color w:val="000000"/>
              </w:rPr>
              <w:t>(Взаимодействие с социумом – ежемесячный учет организации свободного времени детей при взаимодействии с УДО, ОУ, учреждениями культуры, спорта, здравоохранения, инспекцией по делам несовершеннолетних и т.д. по организации совместных</w:t>
            </w:r>
            <w:proofErr w:type="gramEnd"/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воспитательных мероприятий для учащихся, состоящих на</w:t>
            </w:r>
            <w:r w:rsidR="00DF08F0">
              <w:rPr>
                <w:color w:val="000000"/>
              </w:rPr>
              <w:t xml:space="preserve"> </w:t>
            </w:r>
            <w:proofErr w:type="spellStart"/>
            <w:r w:rsidRPr="00DF08F0">
              <w:rPr>
                <w:color w:val="000000"/>
              </w:rPr>
              <w:t>внутришкольном</w:t>
            </w:r>
            <w:proofErr w:type="spellEnd"/>
            <w:r w:rsidRPr="00DF08F0">
              <w:rPr>
                <w:color w:val="000000"/>
              </w:rPr>
              <w:t xml:space="preserve"> учете; оказание реабилитационных услуг в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центрах, комплексах, службах и других учреждениях по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восстановлению психического, физического и социального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здоровья детей: «группы риска», из многодетных семей, из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малообеспеченных семей, опекаемых, детей-сирот, детей из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неполных семей)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Не реже 1 раза в месяц</w:t>
            </w:r>
          </w:p>
          <w:p w:rsidR="00A7444C" w:rsidRPr="00DF08F0" w:rsidRDefault="00A7444C" w:rsidP="00DF08F0">
            <w:pPr>
              <w:pStyle w:val="aa"/>
            </w:pPr>
            <w:r w:rsidRPr="00DF08F0">
              <w:t xml:space="preserve">Документальные подтверждения (ведение журналов, </w:t>
            </w:r>
            <w:proofErr w:type="spellStart"/>
            <w:r w:rsidRPr="00DF08F0">
              <w:t>фотоотчеты</w:t>
            </w:r>
            <w:proofErr w:type="spellEnd"/>
            <w:r w:rsidRPr="00DF08F0">
              <w:t>)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20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1.5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Отсутствие травматизма учащихся во время образовательного процесса, организуемого социальным педагогом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  <w:r w:rsidRPr="00DF08F0">
              <w:rPr>
                <w:i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2.1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proofErr w:type="gramStart"/>
            <w:r w:rsidRPr="00DF08F0">
              <w:rPr>
                <w:color w:val="000000"/>
              </w:rPr>
              <w:t>Наличие диагностической и аналитической работы (анализ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диагностических данных по детям, состоящим на</w:t>
            </w:r>
            <w:proofErr w:type="gramEnd"/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proofErr w:type="spellStart"/>
            <w:proofErr w:type="gramStart"/>
            <w:r w:rsidRPr="00DF08F0">
              <w:rPr>
                <w:color w:val="000000"/>
              </w:rPr>
              <w:t>внутришкольном</w:t>
            </w:r>
            <w:proofErr w:type="spellEnd"/>
            <w:r w:rsidRPr="00DF08F0">
              <w:rPr>
                <w:color w:val="000000"/>
              </w:rPr>
              <w:t xml:space="preserve"> учете): по успеваемости обучающихся; по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состоянию здоровья; по занятости в свободное время; составление социального паспорта семей.</w:t>
            </w:r>
            <w:proofErr w:type="gramEnd"/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 xml:space="preserve"> - ведение документации (еженедельные записи)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2.2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Просветительская работа с участниками образовательного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процесса: педагогами, родителями, учащимися (участие в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 xml:space="preserve">родительском всеобуче, в конференциях для родителей, участие в создании </w:t>
            </w:r>
            <w:r w:rsidRPr="00DF08F0">
              <w:rPr>
                <w:color w:val="000000"/>
              </w:rPr>
              <w:lastRenderedPageBreak/>
              <w:t>буклетов по профилактической работе, стенной печати, классных часах, педсоветах).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lastRenderedPageBreak/>
              <w:t>Наличие/отсутствие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Не менее 1 раза в месяц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lastRenderedPageBreak/>
              <w:t>2.3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  <w:shd w:val="clear" w:color="auto" w:fill="FFFFFF"/>
              </w:rPr>
              <w:t>Наличие работы с родителями (лицами их заменяющими,</w:t>
            </w:r>
            <w:r w:rsidRPr="00DF08F0">
              <w:rPr>
                <w:color w:val="000000"/>
              </w:rPr>
              <w:t xml:space="preserve"> законными представителями</w:t>
            </w:r>
            <w:proofErr w:type="gramStart"/>
            <w:r w:rsidRPr="00DF08F0">
              <w:rPr>
                <w:color w:val="000000"/>
              </w:rPr>
              <w:t>)(</w:t>
            </w:r>
            <w:proofErr w:type="gramEnd"/>
            <w:r w:rsidRPr="00DF08F0">
              <w:rPr>
                <w:color w:val="000000"/>
              </w:rPr>
              <w:t>учет работы с родителями по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оказанию помощи и поддержки: преодоление педагогических</w:t>
            </w:r>
            <w:r w:rsidR="00DF08F0">
              <w:rPr>
                <w:color w:val="000000"/>
              </w:rPr>
              <w:t xml:space="preserve"> </w:t>
            </w:r>
            <w:r w:rsidRPr="00DF08F0">
              <w:rPr>
                <w:color w:val="000000"/>
              </w:rPr>
              <w:t>ошибок и конфликтных ситуаций, проведение деловых игр и пр.)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Не менее 1 раза в месяц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  <w:r w:rsidRPr="00DF08F0">
              <w:rPr>
                <w:i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3.1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Отсутствие замечаний по работе с документами согласно</w:t>
            </w:r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должностной инструкции (своевременное ведение обязательной документации, отсутствие замечаний со стороны администраторов ОУ, контролирующих органов по работе с документацией, знание законов, подзаконных актов, постановлений, распоряжений, инструкций, социально-правовых и социально-экономических основ деятельности социального педагога, системы учреждений, оказывающих помощь ребенку)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Экспертная оценка МО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- до 2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2-ти до 5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5-ти до 10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свыше 10 лет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5,0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7,5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100 баллов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</w:tbl>
    <w:p w:rsidR="00A7444C" w:rsidRPr="00DF08F0" w:rsidRDefault="00A7444C" w:rsidP="00DF08F0">
      <w:pPr>
        <w:pStyle w:val="aa"/>
      </w:pPr>
    </w:p>
    <w:p w:rsidR="00A7444C" w:rsidRPr="00DF08F0" w:rsidRDefault="00A7444C" w:rsidP="00DF08F0">
      <w:pPr>
        <w:pStyle w:val="aa"/>
      </w:pPr>
      <w:r w:rsidRPr="00DF08F0">
        <w:t>Дополнительные баллы по решению комиссии (</w:t>
      </w:r>
      <w:r w:rsidRPr="00DF08F0">
        <w:rPr>
          <w:u w:val="single"/>
        </w:rPr>
        <w:t>на основании ходатайств, представлений</w:t>
      </w:r>
      <w:r w:rsidRPr="00DF08F0">
        <w:t>) – до 5 баллов</w:t>
      </w:r>
    </w:p>
    <w:p w:rsidR="00A7444C" w:rsidRDefault="00A7444C" w:rsidP="00A7444C"/>
    <w:p w:rsidR="00A7444C" w:rsidRDefault="00A7444C" w:rsidP="00A7444C">
      <w:pPr>
        <w:ind w:hanging="180"/>
        <w:jc w:val="center"/>
      </w:pPr>
      <w:r>
        <w:tab/>
      </w:r>
    </w:p>
    <w:p w:rsidR="00A7444C" w:rsidRDefault="00A7444C" w:rsidP="00A7444C">
      <w:pPr>
        <w:ind w:hanging="180"/>
        <w:jc w:val="center"/>
      </w:pPr>
    </w:p>
    <w:p w:rsidR="00A7444C" w:rsidRDefault="00A7444C" w:rsidP="00A7444C"/>
    <w:p w:rsidR="00A7444C" w:rsidRDefault="00A7444C" w:rsidP="00A7444C"/>
    <w:p w:rsidR="00AF2147" w:rsidRDefault="00AF2147" w:rsidP="007240CC"/>
    <w:p w:rsidR="00AE15D6" w:rsidRDefault="00AE15D6" w:rsidP="007240CC"/>
    <w:p w:rsidR="0050100F" w:rsidRPr="0050100F" w:rsidRDefault="00951C72" w:rsidP="0050100F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50100F">
        <w:rPr>
          <w:b/>
        </w:rPr>
        <w:t xml:space="preserve"> самооценки </w:t>
      </w:r>
      <w:r w:rsidR="00A7444C" w:rsidRPr="0050100F">
        <w:rPr>
          <w:b/>
          <w:u w:val="single"/>
        </w:rPr>
        <w:t>педагог-организатор</w:t>
      </w:r>
      <w:r w:rsidR="00A7444C" w:rsidRPr="0050100F">
        <w:rPr>
          <w:b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Tr="00A7444C">
        <w:tc>
          <w:tcPr>
            <w:tcW w:w="71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Критерии для оценивания</w:t>
            </w:r>
          </w:p>
        </w:tc>
        <w:tc>
          <w:tcPr>
            <w:tcW w:w="4819" w:type="dxa"/>
          </w:tcPr>
          <w:p w:rsidR="00A7444C" w:rsidRDefault="00A7444C" w:rsidP="00DF08F0">
            <w:pPr>
              <w:pStyle w:val="aa"/>
            </w:pPr>
            <w: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 xml:space="preserve">Кол-во баллов </w:t>
            </w:r>
            <w:proofErr w:type="gramStart"/>
            <w:r>
              <w:t>до</w:t>
            </w:r>
            <w:proofErr w:type="gramEnd"/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  <w:r>
              <w:t>С/О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  <w:r>
              <w:t>О/К</w:t>
            </w: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A8377A" w:rsidRDefault="00A7444C" w:rsidP="00DF08F0">
            <w:pPr>
              <w:pStyle w:val="aa"/>
              <w:rPr>
                <w:i/>
              </w:rPr>
            </w:pP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DF08F0">
            <w:pPr>
              <w:pStyle w:val="aa"/>
              <w:rPr>
                <w:b/>
                <w:i/>
              </w:rPr>
            </w:pPr>
            <w:r w:rsidRPr="0050100F">
              <w:rPr>
                <w:b/>
                <w:i/>
              </w:rPr>
              <w:t>Интенсивность, высокие результаты</w:t>
            </w:r>
          </w:p>
          <w:p w:rsidR="00A7444C" w:rsidRPr="00484B1D" w:rsidRDefault="00A7444C" w:rsidP="00DF08F0">
            <w:pPr>
              <w:pStyle w:val="aa"/>
            </w:pPr>
          </w:p>
        </w:tc>
        <w:tc>
          <w:tcPr>
            <w:tcW w:w="4819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A8377A" w:rsidRDefault="00A7444C" w:rsidP="00DF08F0">
            <w:pPr>
              <w:pStyle w:val="aa"/>
              <w:rPr>
                <w:i/>
              </w:rPr>
            </w:pPr>
            <w:r w:rsidRPr="00A8377A">
              <w:rPr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1422EC" w:rsidRDefault="00A7444C" w:rsidP="00DF08F0">
            <w:pPr>
              <w:pStyle w:val="aa"/>
            </w:pPr>
            <w:r w:rsidRPr="00484B1D">
              <w:t>Подготовка и качественное проведение мероприятий</w:t>
            </w:r>
          </w:p>
        </w:tc>
        <w:tc>
          <w:tcPr>
            <w:tcW w:w="4819" w:type="dxa"/>
          </w:tcPr>
          <w:p w:rsidR="00A7444C" w:rsidRDefault="00A7444C" w:rsidP="00DF08F0">
            <w:pPr>
              <w:pStyle w:val="aa"/>
            </w:pPr>
            <w:r>
              <w:t xml:space="preserve">за лично проведенное общешкольное мероприятие без замечаний  </w:t>
            </w:r>
          </w:p>
          <w:p w:rsidR="00A7444C" w:rsidRDefault="00A7444C" w:rsidP="00DF08F0">
            <w:pPr>
              <w:pStyle w:val="aa"/>
            </w:pPr>
            <w:r>
              <w:t xml:space="preserve">с незначительными замечаниями  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20</w:t>
            </w:r>
          </w:p>
          <w:p w:rsidR="00A7444C" w:rsidRDefault="00A7444C" w:rsidP="00DF08F0">
            <w:pPr>
              <w:pStyle w:val="aa"/>
            </w:pPr>
          </w:p>
          <w:p w:rsidR="00A7444C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1E4393" w:rsidRDefault="00A7444C" w:rsidP="00DF08F0">
            <w:pPr>
              <w:pStyle w:val="aa"/>
            </w:pPr>
            <w:r w:rsidRPr="00484B1D">
              <w:t>Систематизация материала</w:t>
            </w:r>
            <w:r>
              <w:t xml:space="preserve"> для проведения мероприятий</w:t>
            </w:r>
          </w:p>
        </w:tc>
        <w:tc>
          <w:tcPr>
            <w:tcW w:w="4819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Наличие/отсутствие</w:t>
            </w:r>
          </w:p>
          <w:p w:rsidR="00A7444C" w:rsidRPr="001E4393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5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DD0946" w:rsidRDefault="00A7444C" w:rsidP="00DF08F0">
            <w:pPr>
              <w:pStyle w:val="aa"/>
              <w:rPr>
                <w:sz w:val="20"/>
                <w:szCs w:val="20"/>
              </w:rPr>
            </w:pPr>
            <w:r>
              <w:t>П</w:t>
            </w:r>
            <w:r w:rsidRPr="00484B1D">
              <w:t>роведение мастер – классов, конференций, выступлений</w:t>
            </w:r>
          </w:p>
        </w:tc>
        <w:tc>
          <w:tcPr>
            <w:tcW w:w="4819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Наличие/отсутствие</w:t>
            </w:r>
          </w:p>
          <w:p w:rsidR="00A7444C" w:rsidRPr="001E4393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4</w:t>
            </w:r>
          </w:p>
        </w:tc>
        <w:tc>
          <w:tcPr>
            <w:tcW w:w="6196" w:type="dxa"/>
            <w:shd w:val="clear" w:color="auto" w:fill="auto"/>
          </w:tcPr>
          <w:p w:rsidR="00A7444C" w:rsidRPr="00DD0946" w:rsidRDefault="00A7444C" w:rsidP="00DF08F0">
            <w:pPr>
              <w:pStyle w:val="aa"/>
              <w:rPr>
                <w:sz w:val="20"/>
                <w:szCs w:val="20"/>
              </w:rPr>
            </w:pPr>
            <w:r w:rsidRPr="00484B1D">
              <w:t xml:space="preserve">Участие в </w:t>
            </w:r>
            <w:r>
              <w:t xml:space="preserve">профессиональных </w:t>
            </w:r>
            <w:r w:rsidRPr="00484B1D">
              <w:t>с</w:t>
            </w:r>
            <w:r>
              <w:t xml:space="preserve">мотрах, </w:t>
            </w:r>
            <w:r w:rsidRPr="00484B1D">
              <w:t xml:space="preserve"> конкурс</w:t>
            </w:r>
            <w:r>
              <w:t>ах</w:t>
            </w:r>
          </w:p>
        </w:tc>
        <w:tc>
          <w:tcPr>
            <w:tcW w:w="4819" w:type="dxa"/>
            <w:shd w:val="clear" w:color="auto" w:fill="auto"/>
          </w:tcPr>
          <w:p w:rsidR="00A7444C" w:rsidRPr="001E4393" w:rsidRDefault="00A7444C" w:rsidP="00DF08F0">
            <w:pPr>
              <w:pStyle w:val="aa"/>
            </w:pPr>
            <w:r>
              <w:t>Наличие/отсутствие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5</w:t>
            </w:r>
          </w:p>
        </w:tc>
        <w:tc>
          <w:tcPr>
            <w:tcW w:w="6196" w:type="dxa"/>
            <w:shd w:val="clear" w:color="auto" w:fill="auto"/>
          </w:tcPr>
          <w:p w:rsidR="00A7444C" w:rsidRPr="00DD0946" w:rsidRDefault="00A7444C" w:rsidP="00DF08F0">
            <w:pPr>
              <w:pStyle w:val="aa"/>
              <w:rPr>
                <w:sz w:val="20"/>
                <w:szCs w:val="20"/>
              </w:rPr>
            </w:pPr>
            <w:r w:rsidRPr="00484B1D">
              <w:t>Соблюдение санитарно – гигиенических требований</w:t>
            </w:r>
            <w:r>
              <w:t xml:space="preserve"> правил пожарной безопасности при проведении мероприятий</w:t>
            </w:r>
          </w:p>
        </w:tc>
        <w:tc>
          <w:tcPr>
            <w:tcW w:w="4819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DF08F0">
            <w:pPr>
              <w:pStyle w:val="aa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5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6</w:t>
            </w:r>
          </w:p>
        </w:tc>
        <w:tc>
          <w:tcPr>
            <w:tcW w:w="6196" w:type="dxa"/>
            <w:shd w:val="clear" w:color="auto" w:fill="auto"/>
          </w:tcPr>
          <w:p w:rsidR="00A7444C" w:rsidRPr="00DD0946" w:rsidRDefault="00A7444C" w:rsidP="00DF08F0">
            <w:pPr>
              <w:pStyle w:val="aa"/>
              <w:rPr>
                <w:sz w:val="20"/>
                <w:szCs w:val="20"/>
              </w:rPr>
            </w:pPr>
            <w:r w:rsidRPr="00484B1D">
              <w:t>Работа с общественными организациями</w:t>
            </w:r>
          </w:p>
        </w:tc>
        <w:tc>
          <w:tcPr>
            <w:tcW w:w="4819" w:type="dxa"/>
            <w:shd w:val="clear" w:color="auto" w:fill="auto"/>
          </w:tcPr>
          <w:p w:rsidR="00A7444C" w:rsidRPr="0060614A" w:rsidRDefault="00A7444C" w:rsidP="00DF08F0">
            <w:pPr>
              <w:pStyle w:val="aa"/>
            </w:pPr>
            <w:r>
              <w:t>Наличие/отсутствие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DF08F0">
            <w:pPr>
              <w:pStyle w:val="aa"/>
              <w:rPr>
                <w:b/>
                <w:i/>
              </w:rPr>
            </w:pPr>
            <w:r w:rsidRPr="0050100F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  <w:shd w:val="clear" w:color="auto" w:fill="auto"/>
          </w:tcPr>
          <w:p w:rsidR="00A7444C" w:rsidRPr="00275680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7</w:t>
            </w:r>
          </w:p>
        </w:tc>
        <w:tc>
          <w:tcPr>
            <w:tcW w:w="6196" w:type="dxa"/>
            <w:shd w:val="clear" w:color="auto" w:fill="auto"/>
          </w:tcPr>
          <w:p w:rsidR="00A7444C" w:rsidRPr="00484B1D" w:rsidRDefault="00A7444C" w:rsidP="00DF08F0">
            <w:pPr>
              <w:pStyle w:val="aa"/>
            </w:pPr>
            <w:r w:rsidRPr="00484B1D">
              <w:t>Эстетическое, содержательное, актуальное содержание закрепленно</w:t>
            </w:r>
            <w:r>
              <w:t>й страничке на официальном сайте учреждения</w:t>
            </w:r>
          </w:p>
        </w:tc>
        <w:tc>
          <w:tcPr>
            <w:tcW w:w="4819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5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8</w:t>
            </w:r>
          </w:p>
        </w:tc>
        <w:tc>
          <w:tcPr>
            <w:tcW w:w="6196" w:type="dxa"/>
            <w:shd w:val="clear" w:color="auto" w:fill="auto"/>
          </w:tcPr>
          <w:p w:rsidR="00A7444C" w:rsidRPr="006E48A5" w:rsidRDefault="00A7444C" w:rsidP="00DF08F0">
            <w:pPr>
              <w:pStyle w:val="aa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Получение поощрений разного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уровня (устная и письменная</w:t>
            </w:r>
            <w:proofErr w:type="gramEnd"/>
          </w:p>
          <w:p w:rsidR="00A7444C" w:rsidRPr="006E48A5" w:rsidRDefault="00A7444C" w:rsidP="00DF08F0">
            <w:pPr>
              <w:pStyle w:val="aa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благодарность руководителя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учреждения, вручение отраслевых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наград Благодарственных писем,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Почетных грамот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организаций и др.), в том числе по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результатам участия в конкурсных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мероприятиях разного уровня</w:t>
            </w:r>
          </w:p>
        </w:tc>
        <w:tc>
          <w:tcPr>
            <w:tcW w:w="4819" w:type="dxa"/>
            <w:shd w:val="clear" w:color="auto" w:fill="auto"/>
          </w:tcPr>
          <w:p w:rsidR="00A7444C" w:rsidRPr="00275680" w:rsidRDefault="00A7444C" w:rsidP="00DF08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подтверждение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5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50100F" w:rsidRDefault="00A7444C" w:rsidP="00DF08F0">
            <w:pPr>
              <w:pStyle w:val="aa"/>
              <w:rPr>
                <w:b/>
              </w:rPr>
            </w:pP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DF08F0">
            <w:pPr>
              <w:pStyle w:val="aa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50100F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  <w:shd w:val="clear" w:color="auto" w:fill="auto"/>
          </w:tcPr>
          <w:p w:rsidR="00A7444C" w:rsidRPr="00275680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shd w:val="clear" w:color="auto" w:fill="auto"/>
          </w:tcPr>
          <w:p w:rsidR="00A7444C" w:rsidRPr="0037239E" w:rsidRDefault="00A7444C" w:rsidP="00DF08F0">
            <w:pPr>
              <w:pStyle w:val="aa"/>
            </w:pPr>
            <w:r>
              <w:t>9</w:t>
            </w:r>
          </w:p>
        </w:tc>
        <w:tc>
          <w:tcPr>
            <w:tcW w:w="6196" w:type="dxa"/>
            <w:shd w:val="clear" w:color="auto" w:fill="auto"/>
          </w:tcPr>
          <w:p w:rsidR="00A7444C" w:rsidRPr="006E48A5" w:rsidRDefault="00A7444C" w:rsidP="00DF08F0">
            <w:pPr>
              <w:pStyle w:val="aa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Высокие индивидуальных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 xml:space="preserve">(групповых) результаты детей </w:t>
            </w:r>
            <w:proofErr w:type="gramStart"/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A7444C" w:rsidRPr="006E48A5" w:rsidRDefault="00A7444C" w:rsidP="00DF08F0">
            <w:pPr>
              <w:pStyle w:val="aa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конкурсных мероприятиях разного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уровн</w:t>
            </w:r>
            <w:proofErr w:type="gramStart"/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я(</w:t>
            </w:r>
            <w:proofErr w:type="gramEnd"/>
            <w:r w:rsidRPr="006E48A5">
              <w:rPr>
                <w:rFonts w:ascii="yandex-sans" w:hAnsi="yandex-sans"/>
                <w:color w:val="000000"/>
                <w:sz w:val="23"/>
                <w:szCs w:val="23"/>
              </w:rPr>
              <w:t>призовые места)</w:t>
            </w:r>
          </w:p>
        </w:tc>
        <w:tc>
          <w:tcPr>
            <w:tcW w:w="4819" w:type="dxa"/>
            <w:shd w:val="clear" w:color="auto" w:fill="auto"/>
          </w:tcPr>
          <w:p w:rsidR="00A7444C" w:rsidRPr="00275680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  <w:r w:rsidRPr="00926BEF">
              <w:rPr>
                <w:sz w:val="20"/>
                <w:szCs w:val="20"/>
              </w:rPr>
              <w:t>Стаж непрерывной работы в Учреждении: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DF08F0">
            <w:pPr>
              <w:pStyle w:val="aa"/>
            </w:pPr>
          </w:p>
        </w:tc>
      </w:tr>
      <w:tr w:rsidR="00A7444C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  <w:r w:rsidRPr="00926BEF">
              <w:rPr>
                <w:sz w:val="20"/>
                <w:szCs w:val="20"/>
              </w:rPr>
              <w:t>- до 2 лет</w:t>
            </w:r>
          </w:p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  <w:r w:rsidRPr="00926BEF">
              <w:rPr>
                <w:sz w:val="20"/>
                <w:szCs w:val="20"/>
              </w:rPr>
              <w:t>- от 2-ти до 5 лет</w:t>
            </w:r>
          </w:p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  <w:r w:rsidRPr="00926BEF">
              <w:rPr>
                <w:sz w:val="20"/>
                <w:szCs w:val="20"/>
              </w:rPr>
              <w:t>- от 5-ти до 10 лет</w:t>
            </w:r>
          </w:p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  <w:r w:rsidRPr="00926BEF">
              <w:rPr>
                <w:sz w:val="20"/>
                <w:szCs w:val="20"/>
              </w:rPr>
              <w:t>- свыше 10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Default="00A7444C" w:rsidP="00DF08F0">
            <w:pPr>
              <w:pStyle w:val="aa"/>
            </w:pPr>
            <w:r>
              <w:t>2,5</w:t>
            </w:r>
          </w:p>
          <w:p w:rsidR="00A7444C" w:rsidRDefault="00A7444C" w:rsidP="00DF08F0">
            <w:pPr>
              <w:pStyle w:val="aa"/>
            </w:pPr>
            <w:r>
              <w:t>5,0</w:t>
            </w:r>
          </w:p>
          <w:p w:rsidR="00A7444C" w:rsidRDefault="00A7444C" w:rsidP="00DF08F0">
            <w:pPr>
              <w:pStyle w:val="aa"/>
            </w:pPr>
            <w:r>
              <w:t>7,5</w:t>
            </w:r>
          </w:p>
          <w:p w:rsidR="00A7444C" w:rsidRDefault="00A7444C" w:rsidP="00DF08F0">
            <w:pPr>
              <w:pStyle w:val="aa"/>
            </w:pPr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DF08F0">
            <w:pPr>
              <w:pStyle w:val="aa"/>
            </w:pPr>
          </w:p>
        </w:tc>
      </w:tr>
      <w:tr w:rsidR="00A7444C" w:rsidRPr="00B26933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DF08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DF08F0">
            <w:pPr>
              <w:pStyle w:val="aa"/>
            </w:pPr>
            <w:r w:rsidRPr="00926BEF"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DF08F0">
            <w:pPr>
              <w:pStyle w:val="aa"/>
            </w:pPr>
          </w:p>
        </w:tc>
      </w:tr>
    </w:tbl>
    <w:p w:rsidR="00A7444C" w:rsidRDefault="00A7444C" w:rsidP="00DF08F0">
      <w:pPr>
        <w:pStyle w:val="aa"/>
      </w:pPr>
    </w:p>
    <w:p w:rsidR="00A7444C" w:rsidRDefault="00A7444C" w:rsidP="00DF08F0">
      <w:pPr>
        <w:pStyle w:val="aa"/>
      </w:pPr>
      <w:r>
        <w:t>Дополнительные баллы по решению комиссии (</w:t>
      </w:r>
      <w:r w:rsidRPr="00750BA2">
        <w:rPr>
          <w:u w:val="single"/>
        </w:rPr>
        <w:t>на основании ходатайств, представлений</w:t>
      </w:r>
      <w:r>
        <w:t>) – до 5 баллов</w:t>
      </w:r>
    </w:p>
    <w:p w:rsidR="00055247" w:rsidRDefault="00055247" w:rsidP="00055247">
      <w:pPr>
        <w:pStyle w:val="aa"/>
      </w:pPr>
    </w:p>
    <w:p w:rsidR="00A7444C" w:rsidRDefault="00951C72" w:rsidP="00AE15D6">
      <w:pPr>
        <w:pStyle w:val="aa"/>
        <w:jc w:val="center"/>
        <w:rPr>
          <w:b/>
        </w:rPr>
      </w:pPr>
      <w:r>
        <w:rPr>
          <w:b/>
        </w:rPr>
        <w:t>Карта</w:t>
      </w:r>
      <w:r w:rsidR="00A7444C" w:rsidRPr="00AE15D6">
        <w:rPr>
          <w:b/>
        </w:rPr>
        <w:t xml:space="preserve"> самооценки </w:t>
      </w:r>
      <w:r w:rsidR="00A7444C" w:rsidRPr="00AE15D6">
        <w:rPr>
          <w:b/>
          <w:u w:val="single"/>
        </w:rPr>
        <w:t>педагог-организатор ОБЖ</w:t>
      </w:r>
      <w:r w:rsidR="00A7444C" w:rsidRPr="00AE15D6">
        <w:rPr>
          <w:b/>
        </w:rPr>
        <w:t xml:space="preserve"> для стимулирующих выплат</w:t>
      </w:r>
    </w:p>
    <w:p w:rsidR="00AE15D6" w:rsidRPr="00AE15D6" w:rsidRDefault="00AE15D6" w:rsidP="00AE15D6">
      <w:pPr>
        <w:pStyle w:val="aa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8309"/>
        <w:gridCol w:w="15"/>
        <w:gridCol w:w="2976"/>
        <w:gridCol w:w="1276"/>
        <w:gridCol w:w="850"/>
        <w:gridCol w:w="851"/>
      </w:tblGrid>
      <w:tr w:rsidR="00A7444C" w:rsidTr="00A7444C">
        <w:tc>
          <w:tcPr>
            <w:tcW w:w="715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№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Критерии для оценивания</w:t>
            </w:r>
          </w:p>
        </w:tc>
        <w:tc>
          <w:tcPr>
            <w:tcW w:w="2976" w:type="dxa"/>
          </w:tcPr>
          <w:p w:rsidR="00A7444C" w:rsidRDefault="00A7444C" w:rsidP="00AE15D6">
            <w:pPr>
              <w:pStyle w:val="aa"/>
            </w:pPr>
            <w: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 xml:space="preserve">Кол-во баллов </w:t>
            </w:r>
            <w:proofErr w:type="gramStart"/>
            <w:r>
              <w:t>до</w:t>
            </w:r>
            <w:proofErr w:type="gramEnd"/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  <w:r>
              <w:t>С/О</w:t>
            </w: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  <w:r>
              <w:t>О/К</w:t>
            </w: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A8377A" w:rsidRDefault="00A7444C" w:rsidP="00AE15D6">
            <w:pPr>
              <w:pStyle w:val="aa"/>
              <w:rPr>
                <w:i/>
              </w:rPr>
            </w:pPr>
          </w:p>
        </w:tc>
        <w:tc>
          <w:tcPr>
            <w:tcW w:w="11300" w:type="dxa"/>
            <w:gridSpan w:val="3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50100F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A8377A" w:rsidRDefault="00A7444C" w:rsidP="00AE15D6">
            <w:pPr>
              <w:pStyle w:val="aa"/>
              <w:rPr>
                <w:i/>
              </w:rPr>
            </w:pPr>
            <w:r w:rsidRPr="00A8377A">
              <w:rPr>
                <w:i/>
              </w:rPr>
              <w:t>1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C309F">
              <w:rPr>
                <w:shd w:val="clear" w:color="auto" w:fill="FFFFFF"/>
              </w:rPr>
              <w:t>Разработка локальных актов по </w:t>
            </w:r>
            <w:hyperlink r:id="rId6" w:tooltip="Охрана труда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охране труда</w:t>
              </w:r>
            </w:hyperlink>
            <w:r w:rsidRPr="00AE15D6">
              <w:rPr>
                <w:shd w:val="clear" w:color="auto" w:fill="FFFFFF"/>
              </w:rPr>
              <w:t>, </w:t>
            </w:r>
            <w:hyperlink r:id="rId7" w:tooltip="Пожарная безопасность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пожарной безопасности</w:t>
              </w:r>
            </w:hyperlink>
            <w:r w:rsidRPr="001C309F">
              <w:rPr>
                <w:shd w:val="clear" w:color="auto" w:fill="FFFFFF"/>
              </w:rPr>
              <w:t>, антитеррористической защищенности учебного процесса в школе с учетом требований федерального законодательства и др. </w:t>
            </w:r>
            <w:hyperlink r:id="rId8" w:tooltip="Акт нормативный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нормативных актов</w:t>
              </w:r>
            </w:hyperlink>
          </w:p>
        </w:tc>
        <w:tc>
          <w:tcPr>
            <w:tcW w:w="2976" w:type="dxa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2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AE15D6">
              <w:t>Разработка </w:t>
            </w:r>
            <w:hyperlink r:id="rId9" w:tooltip="Методические рекомендации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методических рекомендаций</w:t>
              </w:r>
            </w:hyperlink>
            <w:r w:rsidRPr="00134C13">
              <w:t> по проведению </w:t>
            </w:r>
            <w:hyperlink r:id="rId10" w:tooltip="Классный час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классных часов</w:t>
              </w:r>
            </w:hyperlink>
            <w:r w:rsidRPr="00134C13">
              <w:t> по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пожарной профилактике и технике безопасности. 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3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34C13">
              <w:t>Разработка безопасного маршрута по пути следования «Дом-Школа-Дом»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совместно с сотрудниками ОГИБДД. 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4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34C13">
              <w:t>Разработка рекомендаций по эвакуации обучающихся и сотрудников школы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из ОУ при чрезвычайной ситуации, вызванной пожаром.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Pr="001C309F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977907" w:rsidRDefault="00A7444C" w:rsidP="00AE15D6">
            <w:pPr>
              <w:pStyle w:val="aa"/>
            </w:pPr>
            <w:r w:rsidRPr="00977907"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</w:rPr>
            </w:pPr>
            <w:r w:rsidRPr="0050100F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2976" w:type="dxa"/>
            <w:shd w:val="clear" w:color="auto" w:fill="auto"/>
          </w:tcPr>
          <w:p w:rsidR="00A7444C" w:rsidRPr="00275680" w:rsidRDefault="00A7444C" w:rsidP="00AE15D6">
            <w:pPr>
              <w:pStyle w:val="aa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5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34C13">
              <w:t>Организация и проведение семинаров, совещаний по вопросам организации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и проведения работы с учащимися и их родителями по предупреждению ДТП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6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34C13">
              <w:t>Исполнительская дисциплина (качественное ведение документации,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своевременное предоставление материалов и др.).</w:t>
            </w:r>
            <w:r w:rsidRPr="001C309F">
              <w:rPr>
                <w:shd w:val="clear" w:color="auto" w:fill="EEEEEE"/>
              </w:rPr>
              <w:t> 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7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34C13">
              <w:t>Организация и проведение мероприятий, способствующих сохранению и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восстановлению психического и физического здоровья учащихся (праздники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здоровья, дни здоровья, экскурсии, организация встреч и т. п.).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Наличие/отсутствие</w:t>
            </w:r>
          </w:p>
          <w:p w:rsidR="00A7444C" w:rsidRPr="00275680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</w:p>
        </w:tc>
        <w:tc>
          <w:tcPr>
            <w:tcW w:w="8309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</w:rPr>
            </w:pPr>
            <w:r w:rsidRPr="0050100F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2991" w:type="dxa"/>
            <w:gridSpan w:val="2"/>
            <w:shd w:val="clear" w:color="auto" w:fill="auto"/>
          </w:tcPr>
          <w:p w:rsidR="00A7444C" w:rsidRPr="001E4393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8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34C13">
              <w:t xml:space="preserve">Разработка </w:t>
            </w:r>
            <w:proofErr w:type="gramStart"/>
            <w:r w:rsidRPr="00134C13">
              <w:t>системы мониторинга обеспеченности состояния</w:t>
            </w:r>
            <w:r w:rsidRPr="001C309F">
              <w:rPr>
                <w:shd w:val="clear" w:color="auto" w:fill="EEEEEE"/>
              </w:rPr>
              <w:t xml:space="preserve"> </w:t>
            </w:r>
            <w:r w:rsidRPr="00134C13">
              <w:t>антитеррористической защищенности школы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A7444C" w:rsidRPr="001E4393" w:rsidRDefault="00A7444C" w:rsidP="00AE15D6">
            <w:pPr>
              <w:pStyle w:val="aa"/>
            </w:pPr>
            <w:r>
              <w:t>Ведение учета в системе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shd w:val="clear" w:color="auto" w:fill="auto"/>
          </w:tcPr>
          <w:p w:rsidR="00A7444C" w:rsidRPr="0037239E" w:rsidRDefault="00A7444C" w:rsidP="00AE15D6">
            <w:pPr>
              <w:pStyle w:val="aa"/>
            </w:pPr>
            <w:r>
              <w:t>9</w:t>
            </w:r>
          </w:p>
        </w:tc>
        <w:tc>
          <w:tcPr>
            <w:tcW w:w="8324" w:type="dxa"/>
            <w:gridSpan w:val="2"/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C309F">
              <w:rPr>
                <w:shd w:val="clear" w:color="auto" w:fill="FFFFFF"/>
              </w:rPr>
              <w:t>Обеспечение выполнения требований пожарной и электробезопасности, охраны труда</w:t>
            </w:r>
          </w:p>
        </w:tc>
        <w:tc>
          <w:tcPr>
            <w:tcW w:w="29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 xml:space="preserve"> Нет зафиксированных нарушений</w:t>
            </w:r>
          </w:p>
        </w:tc>
        <w:tc>
          <w:tcPr>
            <w:tcW w:w="1276" w:type="dxa"/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AE15D6">
            <w:pPr>
              <w:pStyle w:val="aa"/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1C309F" w:rsidRDefault="00A7444C" w:rsidP="00AE15D6">
            <w:pPr>
              <w:pStyle w:val="aa"/>
            </w:pPr>
            <w:r w:rsidRPr="001C309F">
              <w:t>Стаж непрерывной работы в Учреждении: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Default="00A7444C" w:rsidP="00AE15D6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AE15D6">
            <w:pPr>
              <w:pStyle w:val="aa"/>
            </w:pPr>
          </w:p>
        </w:tc>
      </w:tr>
      <w:tr w:rsidR="00A7444C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AE15D6">
            <w:pPr>
              <w:pStyle w:val="aa"/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143297" w:rsidRDefault="00A7444C" w:rsidP="00AE15D6">
            <w:pPr>
              <w:pStyle w:val="aa"/>
            </w:pPr>
            <w:r w:rsidRPr="00143297">
              <w:t>- до 2 лет</w:t>
            </w:r>
          </w:p>
          <w:p w:rsidR="00A7444C" w:rsidRPr="00143297" w:rsidRDefault="00A7444C" w:rsidP="00AE15D6">
            <w:pPr>
              <w:pStyle w:val="aa"/>
            </w:pPr>
            <w:r w:rsidRPr="00143297">
              <w:t>- от 2-ти до 5 лет</w:t>
            </w:r>
          </w:p>
          <w:p w:rsidR="00A7444C" w:rsidRPr="00143297" w:rsidRDefault="00A7444C" w:rsidP="00AE15D6">
            <w:pPr>
              <w:pStyle w:val="aa"/>
            </w:pPr>
            <w:r w:rsidRPr="00143297">
              <w:t>- от 5-ти до 10 лет</w:t>
            </w:r>
          </w:p>
          <w:p w:rsidR="00A7444C" w:rsidRPr="00143297" w:rsidRDefault="00A7444C" w:rsidP="00AE15D6">
            <w:pPr>
              <w:pStyle w:val="aa"/>
            </w:pPr>
            <w:r w:rsidRPr="00143297">
              <w:t>- свыше 10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Default="00A7444C" w:rsidP="00AE15D6">
            <w:pPr>
              <w:pStyle w:val="aa"/>
            </w:pPr>
            <w:r>
              <w:t>2,5</w:t>
            </w:r>
          </w:p>
          <w:p w:rsidR="00A7444C" w:rsidRDefault="00A7444C" w:rsidP="00AE15D6">
            <w:pPr>
              <w:pStyle w:val="aa"/>
            </w:pPr>
            <w:r>
              <w:t>5,0</w:t>
            </w:r>
          </w:p>
          <w:p w:rsidR="00A7444C" w:rsidRDefault="00A7444C" w:rsidP="00AE15D6">
            <w:pPr>
              <w:pStyle w:val="aa"/>
            </w:pPr>
            <w:r>
              <w:t>7,5</w:t>
            </w:r>
          </w:p>
          <w:p w:rsidR="00A7444C" w:rsidRDefault="00A7444C" w:rsidP="00AE15D6">
            <w:pPr>
              <w:pStyle w:val="aa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AE15D6">
            <w:pPr>
              <w:pStyle w:val="aa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Default="00A7444C" w:rsidP="00AE15D6">
            <w:pPr>
              <w:pStyle w:val="aa"/>
            </w:pPr>
          </w:p>
        </w:tc>
      </w:tr>
      <w:tr w:rsidR="00A7444C" w:rsidRPr="00B26933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AE15D6">
            <w:pPr>
              <w:pStyle w:val="aa"/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AE15D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926BEF" w:rsidRDefault="00A7444C" w:rsidP="00AE15D6">
            <w:pPr>
              <w:pStyle w:val="aa"/>
            </w:pPr>
            <w:r w:rsidRPr="00926BEF">
              <w:t>100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AE15D6">
            <w:pPr>
              <w:pStyle w:val="aa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926BEF" w:rsidRDefault="00A7444C" w:rsidP="00AE15D6">
            <w:pPr>
              <w:pStyle w:val="aa"/>
            </w:pPr>
          </w:p>
        </w:tc>
      </w:tr>
    </w:tbl>
    <w:p w:rsidR="00A7444C" w:rsidRDefault="00A7444C" w:rsidP="00AE15D6">
      <w:pPr>
        <w:pStyle w:val="aa"/>
      </w:pPr>
    </w:p>
    <w:p w:rsidR="00A7444C" w:rsidRDefault="00A7444C" w:rsidP="00AE15D6">
      <w:pPr>
        <w:pStyle w:val="aa"/>
      </w:pPr>
      <w:r>
        <w:t>Дополнительные баллы по решению комиссии (</w:t>
      </w:r>
      <w:r w:rsidRPr="00750BA2">
        <w:rPr>
          <w:u w:val="single"/>
        </w:rPr>
        <w:t>на основании ходатайств, представлений</w:t>
      </w:r>
      <w:r>
        <w:t>) – до 5 баллов</w:t>
      </w:r>
    </w:p>
    <w:p w:rsidR="009A0942" w:rsidRDefault="009A0942" w:rsidP="00A7444C"/>
    <w:p w:rsidR="00A7444C" w:rsidRDefault="00951C72" w:rsidP="00AE15D6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AE15D6">
        <w:rPr>
          <w:b/>
        </w:rPr>
        <w:t xml:space="preserve"> самооценки </w:t>
      </w:r>
      <w:r w:rsidR="00A7444C" w:rsidRPr="00AE15D6">
        <w:rPr>
          <w:b/>
          <w:u w:val="single"/>
        </w:rPr>
        <w:t>педагог дополнительного образования</w:t>
      </w:r>
      <w:r w:rsidR="00A7444C" w:rsidRPr="00AE15D6">
        <w:rPr>
          <w:b/>
        </w:rPr>
        <w:t xml:space="preserve"> для стимулирующих выплат</w:t>
      </w:r>
    </w:p>
    <w:p w:rsidR="00AE15D6" w:rsidRPr="00AE15D6" w:rsidRDefault="00AE15D6" w:rsidP="0050100F">
      <w:pPr>
        <w:pStyle w:val="aa"/>
        <w:rPr>
          <w:b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Критерии для оценивания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 xml:space="preserve">Кол-во баллов </w:t>
            </w:r>
            <w:proofErr w:type="gramStart"/>
            <w:r w:rsidRPr="00AE15D6">
              <w:t>до</w:t>
            </w:r>
            <w:proofErr w:type="gramEnd"/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С/О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  <w:r w:rsidRPr="00AE15D6">
              <w:t>О/К</w:t>
            </w: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50100F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1.1</w:t>
            </w: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Особые формы работы с детьми</w:t>
            </w:r>
            <w:r w:rsidRPr="00AE15D6">
              <w:rPr>
                <w:shd w:val="clear" w:color="auto" w:fill="EEEEEE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shd w:val="clear" w:color="auto" w:fill="FFFFFF"/>
              </w:rPr>
            </w:pPr>
            <w:r w:rsidRPr="00AE15D6">
              <w:rPr>
                <w:shd w:val="clear" w:color="auto" w:fill="FFFFFF"/>
              </w:rPr>
              <w:t>-подготовка призёров конкурсов, олимпиад, выставок, соревнований и т.п.</w:t>
            </w:r>
          </w:p>
          <w:p w:rsidR="00A7444C" w:rsidRPr="00AE15D6" w:rsidRDefault="00A7444C" w:rsidP="00AE15D6">
            <w:pPr>
              <w:pStyle w:val="aa"/>
              <w:rPr>
                <w:shd w:val="clear" w:color="auto" w:fill="EEEEEE"/>
              </w:rPr>
            </w:pPr>
            <w:r w:rsidRPr="00AE15D6">
              <w:t xml:space="preserve">-лагерь, </w:t>
            </w:r>
            <w:proofErr w:type="spellStart"/>
            <w:r w:rsidRPr="00AE15D6">
              <w:t>профотряды</w:t>
            </w:r>
            <w:proofErr w:type="spellEnd"/>
            <w:r w:rsidRPr="00AE15D6">
              <w:t>, экскурсии, поездки на конкурсы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-написание </w:t>
            </w:r>
            <w:hyperlink r:id="rId11" w:tooltip="Научные работы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научно-исследовательских работ</w:t>
              </w:r>
            </w:hyperlink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rPr>
          <w:trHeight w:val="235"/>
        </w:trPr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1.3</w:t>
            </w:r>
          </w:p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rPr>
                <w:shd w:val="clear" w:color="auto" w:fill="FFFFFF"/>
              </w:rPr>
              <w:t>Профессиональный рост педагога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7444C" w:rsidRPr="00AE15D6" w:rsidRDefault="00A7444C" w:rsidP="00AE15D6">
            <w:pPr>
              <w:pStyle w:val="aa"/>
              <w:rPr>
                <w:shd w:val="clear" w:color="auto" w:fill="EEEEEE"/>
              </w:rPr>
            </w:pPr>
            <w:r w:rsidRPr="00AE15D6">
              <w:t>выступление на семинарах и конференциях, педсоветах, методических объединениях. Участие в </w:t>
            </w:r>
            <w:hyperlink r:id="rId12" w:tooltip="Конкурсы профессиональные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конкурсах профессионального мастерства</w:t>
              </w:r>
            </w:hyperlink>
            <w:r w:rsidRPr="00AE15D6">
              <w:t> </w:t>
            </w:r>
          </w:p>
          <w:p w:rsidR="00A7444C" w:rsidRPr="00AE15D6" w:rsidRDefault="00A7444C" w:rsidP="00AE15D6">
            <w:pPr>
              <w:pStyle w:val="aa"/>
            </w:pPr>
            <w:r w:rsidRPr="00AE15D6">
              <w:rPr>
                <w:shd w:val="clear" w:color="auto" w:fill="FFFFFF"/>
              </w:rPr>
              <w:t>Проведение мастер-классов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50100F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nil"/>
            </w:tcBorders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2.1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rPr>
                <w:rFonts w:ascii="Times New Roman" w:hAnsi="Times New Roman" w:cs="Times New Roman"/>
              </w:rPr>
            </w:pPr>
            <w:r w:rsidRPr="00DF08F0">
              <w:rPr>
                <w:rFonts w:ascii="Times New Roman" w:hAnsi="Times New Roman" w:cs="Times New Roman"/>
              </w:rPr>
              <w:t>Качество и доступность образования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100% наполняемость,</w:t>
            </w:r>
          </w:p>
          <w:p w:rsidR="00A7444C" w:rsidRPr="00AE15D6" w:rsidRDefault="00A7444C" w:rsidP="00AE15D6">
            <w:pPr>
              <w:pStyle w:val="aa"/>
              <w:rPr>
                <w:shd w:val="clear" w:color="auto" w:fill="EEEEEE"/>
              </w:rPr>
            </w:pPr>
            <w:r w:rsidRPr="00AE15D6">
              <w:t xml:space="preserve"> наличие </w:t>
            </w:r>
            <w:hyperlink r:id="rId13" w:tooltip="Образовательные программы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образовательной программы</w:t>
              </w:r>
            </w:hyperlink>
            <w:r w:rsidRPr="00AE15D6">
              <w:t> (репертуарного плана),</w:t>
            </w:r>
            <w:r w:rsidRPr="00AE15D6">
              <w:rPr>
                <w:shd w:val="clear" w:color="auto" w:fill="EEEEEE"/>
              </w:rPr>
              <w:t xml:space="preserve"> </w:t>
            </w:r>
          </w:p>
          <w:p w:rsidR="00A7444C" w:rsidRPr="00AE15D6" w:rsidRDefault="00A7444C" w:rsidP="00AE15D6">
            <w:pPr>
              <w:pStyle w:val="aa"/>
              <w:rPr>
                <w:shd w:val="clear" w:color="auto" w:fill="EEEEEE"/>
              </w:rPr>
            </w:pPr>
            <w:r w:rsidRPr="00AE15D6">
              <w:t>наличие системы </w:t>
            </w:r>
            <w:hyperlink r:id="rId14" w:tooltip="Воспитательная работа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воспитательной работы</w:t>
              </w:r>
            </w:hyperlink>
            <w:r w:rsidRPr="00AE15D6">
              <w:t> в объединении (мероприятия и работа с родителями),</w:t>
            </w:r>
            <w:r w:rsidRPr="00AE15D6">
              <w:rPr>
                <w:shd w:val="clear" w:color="auto" w:fill="EEEEEE"/>
              </w:rPr>
              <w:t xml:space="preserve"> </w:t>
            </w:r>
          </w:p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t>наличие и реализация краткосрочных проектов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  <w:rPr>
                <w:i/>
              </w:rPr>
            </w:pPr>
            <w:r w:rsidRPr="00AE15D6">
              <w:rPr>
                <w:i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  <w:i/>
              </w:rPr>
            </w:pPr>
            <w:r w:rsidRPr="0050100F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3.1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rPr>
                <w:rFonts w:ascii="Times New Roman" w:hAnsi="Times New Roman" w:cs="Times New Roman"/>
              </w:rPr>
            </w:pPr>
            <w:r w:rsidRPr="00DF08F0">
              <w:rPr>
                <w:rFonts w:ascii="Times New Roman" w:hAnsi="Times New Roman" w:cs="Times New Roman"/>
              </w:rPr>
              <w:t>Исполнительская дисциплина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  <w:r w:rsidRPr="00AE15D6">
              <w:t>Качественное и своевременное оформление документации, соблюдение режима работы</w:t>
            </w:r>
            <w:r w:rsidRPr="00AE15D6">
              <w:rPr>
                <w:shd w:val="clear" w:color="auto" w:fill="EEEEEE"/>
              </w:rPr>
              <w:t xml:space="preserve">, </w:t>
            </w:r>
            <w:r w:rsidRPr="00AE15D6">
              <w:t>полнота выполнения обязанностей: мобильность, участие в общественной жизни </w:t>
            </w:r>
            <w:hyperlink r:id="rId15" w:tooltip="Колл" w:history="1">
              <w:r w:rsidRPr="00AE15D6">
                <w:rPr>
                  <w:rStyle w:val="a9"/>
                  <w:color w:val="auto"/>
                  <w:u w:val="none"/>
                  <w:bdr w:val="none" w:sz="0" w:space="0" w:color="auto" w:frame="1"/>
                </w:rPr>
                <w:t>коллектива</w:t>
              </w:r>
            </w:hyperlink>
            <w:r w:rsidRPr="00AE15D6">
              <w:rPr>
                <w:shd w:val="clear" w:color="auto" w:fill="EEEEEE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50100F" w:rsidRDefault="00A7444C" w:rsidP="00AE15D6">
            <w:pPr>
              <w:pStyle w:val="aa"/>
              <w:rPr>
                <w:b/>
              </w:rPr>
            </w:pPr>
            <w:r w:rsidRPr="0050100F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- до 2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от 2-ти до 5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от 5-ти до 10 лет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- свыше 10 лет</w:t>
            </w: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2,5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5,0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7,5</w:t>
            </w:r>
          </w:p>
          <w:p w:rsidR="00A7444C" w:rsidRPr="00AE15D6" w:rsidRDefault="00A7444C" w:rsidP="00AE15D6">
            <w:pPr>
              <w:pStyle w:val="aa"/>
            </w:pPr>
            <w:r w:rsidRPr="00AE15D6">
              <w:t>10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  <w:tr w:rsidR="00A7444C" w:rsidRPr="00AE15D6" w:rsidTr="00A7444C">
        <w:tc>
          <w:tcPr>
            <w:tcW w:w="71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4819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AE15D6" w:rsidRDefault="00A7444C" w:rsidP="00AE15D6">
            <w:pPr>
              <w:pStyle w:val="aa"/>
            </w:pPr>
            <w:r w:rsidRPr="00AE15D6">
              <w:t>100 баллов</w:t>
            </w: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  <w:tc>
          <w:tcPr>
            <w:tcW w:w="1132" w:type="dxa"/>
          </w:tcPr>
          <w:p w:rsidR="00A7444C" w:rsidRPr="00AE15D6" w:rsidRDefault="00A7444C" w:rsidP="00AE15D6">
            <w:pPr>
              <w:pStyle w:val="aa"/>
            </w:pPr>
          </w:p>
        </w:tc>
      </w:tr>
    </w:tbl>
    <w:p w:rsidR="00A7444C" w:rsidRPr="00AE15D6" w:rsidRDefault="00A7444C" w:rsidP="00AE15D6">
      <w:pPr>
        <w:pStyle w:val="aa"/>
      </w:pPr>
    </w:p>
    <w:p w:rsidR="00DF08F0" w:rsidRDefault="00A7444C" w:rsidP="0050100F">
      <w:pPr>
        <w:pStyle w:val="aa"/>
      </w:pPr>
      <w:r w:rsidRPr="00AE15D6">
        <w:t>Дополнительные баллы по решению комиссии (на основании ходатайств, представлений) – до 5 баллов</w:t>
      </w:r>
    </w:p>
    <w:p w:rsidR="00A7444C" w:rsidRPr="00B36C09" w:rsidRDefault="00951C72" w:rsidP="00B36C09">
      <w:pPr>
        <w:pStyle w:val="aa"/>
        <w:jc w:val="center"/>
        <w:rPr>
          <w:b/>
          <w:u w:val="single"/>
        </w:rPr>
      </w:pPr>
      <w:r>
        <w:rPr>
          <w:b/>
          <w:u w:val="single"/>
        </w:rPr>
        <w:lastRenderedPageBreak/>
        <w:t>Карта</w:t>
      </w:r>
      <w:r w:rsidR="00A7444C" w:rsidRPr="00B36C09">
        <w:rPr>
          <w:b/>
          <w:u w:val="single"/>
        </w:rPr>
        <w:t xml:space="preserve"> самооценки </w:t>
      </w:r>
      <w:proofErr w:type="spellStart"/>
      <w:r w:rsidR="00B36C09" w:rsidRPr="00B36C09">
        <w:rPr>
          <w:b/>
          <w:u w:val="single"/>
        </w:rPr>
        <w:t>тьюто</w:t>
      </w:r>
      <w:r w:rsidR="00A7444C" w:rsidRPr="00B36C09">
        <w:rPr>
          <w:b/>
          <w:u w:val="single"/>
        </w:rPr>
        <w:t>р</w:t>
      </w:r>
      <w:proofErr w:type="spellEnd"/>
      <w:r w:rsidR="00A7444C" w:rsidRPr="00B36C09">
        <w:rPr>
          <w:b/>
          <w:u w:val="single"/>
        </w:rPr>
        <w:t xml:space="preserve"> для стимулирующих выплат</w:t>
      </w:r>
    </w:p>
    <w:p w:rsidR="00A7444C" w:rsidRPr="00B36C09" w:rsidRDefault="00A7444C" w:rsidP="00B36C09">
      <w:pPr>
        <w:pStyle w:val="aa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6196"/>
        <w:gridCol w:w="4819"/>
        <w:gridCol w:w="1276"/>
        <w:gridCol w:w="1132"/>
        <w:gridCol w:w="1132"/>
      </w:tblGrid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Критерии для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Кол-во баллов </w:t>
            </w:r>
            <w:proofErr w:type="gramStart"/>
            <w:r w:rsidRPr="00B36C09"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О/К</w:t>
            </w: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color w:val="FF0000"/>
              </w:rPr>
            </w:pPr>
            <w:r w:rsidRPr="00B36C09">
              <w:t xml:space="preserve">Индивидуальное сопровождение </w:t>
            </w:r>
            <w:proofErr w:type="gramStart"/>
            <w:r w:rsidRPr="00B36C09">
              <w:t>обучающихся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Наличие базы данных обучающихся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 xml:space="preserve">Разработка индивидуальных образовательных маршрутов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 xml:space="preserve">Наличие системы мероприятий (план работы с </w:t>
            </w:r>
            <w:proofErr w:type="gramStart"/>
            <w:r w:rsidRPr="00B36C09">
              <w:t>обучающимися</w:t>
            </w:r>
            <w:proofErr w:type="gramEnd"/>
            <w:r w:rsidRPr="00B36C09">
              <w:t xml:space="preserve">)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Разовые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5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 xml:space="preserve">8 </w:t>
            </w:r>
          </w:p>
          <w:p w:rsidR="00A7444C" w:rsidRPr="00B36C09" w:rsidRDefault="00A7444C" w:rsidP="00B36C09">
            <w:pPr>
              <w:pStyle w:val="aa"/>
            </w:pPr>
          </w:p>
          <w:p w:rsidR="00A7444C" w:rsidRPr="00B36C09" w:rsidRDefault="00A7444C" w:rsidP="00B36C09">
            <w:pPr>
              <w:pStyle w:val="aa"/>
            </w:pPr>
            <w:r w:rsidRPr="00B36C09">
              <w:t>4</w:t>
            </w:r>
          </w:p>
          <w:p w:rsidR="00A7444C" w:rsidRPr="00B36C09" w:rsidRDefault="00A7444C" w:rsidP="00B36C09">
            <w:pPr>
              <w:pStyle w:val="aa"/>
            </w:pPr>
          </w:p>
          <w:p w:rsidR="00A7444C" w:rsidRPr="00B36C09" w:rsidRDefault="00A7444C" w:rsidP="00B36C09">
            <w:pPr>
              <w:pStyle w:val="aa"/>
            </w:pPr>
            <w:r w:rsidRPr="00B36C09">
              <w:t xml:space="preserve">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proofErr w:type="gramStart"/>
            <w:r w:rsidRPr="00B36C09">
              <w:t>Наличие опыта работы с детьми с ограниченными возможностями здоровья, детьми-сиротами, детьми, находящимися в трудной жизненной ситуации)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Индивидуальная работа, сопровождение Проведение совместных мероприятий (представить подтверждение)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1б. за каждого ребенка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Работа с родителями </w:t>
            </w:r>
            <w:proofErr w:type="gramStart"/>
            <w:r w:rsidRPr="00B36C09">
              <w:t>обучающихся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Наличие сведений об особенностях семей Участие в проведении родительских собраний (выступление)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Консультирование (представить журнал)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2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1</w:t>
            </w:r>
          </w:p>
          <w:p w:rsidR="00A7444C" w:rsidRPr="00B36C09" w:rsidRDefault="00A7444C" w:rsidP="00B36C09">
            <w:pPr>
              <w:pStyle w:val="aa"/>
            </w:pPr>
          </w:p>
          <w:p w:rsidR="00A7444C" w:rsidRPr="00B36C09" w:rsidRDefault="00A7444C" w:rsidP="00B36C09">
            <w:pPr>
              <w:pStyle w:val="aa"/>
            </w:pPr>
            <w:r w:rsidRPr="00B36C09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1.5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Работа с педагогами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Консультирование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Помощь в проектировании и корректировке индивидуальных маршрутов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Качество  выполняемых работ</w:t>
            </w:r>
          </w:p>
          <w:p w:rsidR="00A7444C" w:rsidRPr="00B36C09" w:rsidRDefault="00A7444C" w:rsidP="00B36C09">
            <w:pPr>
              <w:pStyle w:val="aa"/>
              <w:rPr>
                <w:i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Участие в исследовательской, инновационной, опытно</w:t>
            </w:r>
            <w:r w:rsidR="00B36C09">
              <w:t>-</w:t>
            </w:r>
            <w:r w:rsidRPr="00B36C09">
              <w:t>экспериментальной работе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Обобщение опыта </w:t>
            </w:r>
          </w:p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t>Создание инновационного продукта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Создание условий информационной открытости; помощь </w:t>
            </w:r>
            <w:proofErr w:type="gramStart"/>
            <w:r w:rsidRPr="00B36C09">
              <w:t>обучающимся</w:t>
            </w:r>
            <w:proofErr w:type="gramEnd"/>
            <w:r w:rsidRPr="00B36C09">
              <w:t xml:space="preserve"> в организации поиска информации для самообразования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Использование соц. сетей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 xml:space="preserve">Системность в обновлении информации на сайте учреждения и др.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Создание группы по обмену информацией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4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</w:t>
            </w:r>
          </w:p>
          <w:p w:rsidR="00A7444C" w:rsidRPr="00B36C09" w:rsidRDefault="00A7444C" w:rsidP="00B36C09">
            <w:pPr>
              <w:pStyle w:val="aa"/>
            </w:pPr>
          </w:p>
          <w:p w:rsidR="00A7444C" w:rsidRPr="00B36C09" w:rsidRDefault="00A7444C" w:rsidP="00B36C09">
            <w:pPr>
              <w:pStyle w:val="aa"/>
            </w:pPr>
            <w:r w:rsidRPr="00B36C09">
              <w:t xml:space="preserve">       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Работа по организации детского отдыха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В загородном лагере 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В лагере дневного пребывания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Выезд с детьми (экспедиции, походы, сборы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7</w:t>
            </w:r>
          </w:p>
          <w:p w:rsidR="00A7444C" w:rsidRPr="00B36C09" w:rsidRDefault="00A7444C" w:rsidP="00B36C09">
            <w:pPr>
              <w:pStyle w:val="aa"/>
            </w:pPr>
            <w:r w:rsidRPr="00B36C09">
              <w:t xml:space="preserve">       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Участие в работе органов общественного управления учреждения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Участие в работе советов учреждения</w:t>
            </w:r>
          </w:p>
          <w:p w:rsidR="00A7444C" w:rsidRPr="00B36C09" w:rsidRDefault="00A7444C" w:rsidP="00B36C09">
            <w:pPr>
              <w:pStyle w:val="aa"/>
            </w:pPr>
            <w:r w:rsidRPr="00B36C09">
              <w:t xml:space="preserve"> Участие в общественной жизни учреждения Координация деятельности в реализации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3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b/>
              </w:rPr>
            </w:pPr>
            <w:r w:rsidRPr="00B36C09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- до 2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 2-ти до 5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 5-ти до 10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свыше 10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2,5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5,0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7,5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</w:tbl>
    <w:p w:rsidR="00A7444C" w:rsidRPr="00B36C09" w:rsidRDefault="00A7444C" w:rsidP="00B36C09">
      <w:pPr>
        <w:pStyle w:val="aa"/>
      </w:pPr>
    </w:p>
    <w:p w:rsidR="00A7444C" w:rsidRPr="00B36C09" w:rsidRDefault="00A7444C" w:rsidP="00B36C09">
      <w:pPr>
        <w:pStyle w:val="aa"/>
      </w:pPr>
      <w:r w:rsidRPr="00B36C09">
        <w:t>Дополнительные баллы по решению комиссии (</w:t>
      </w:r>
      <w:r w:rsidRPr="00B36C09">
        <w:rPr>
          <w:u w:val="single"/>
        </w:rPr>
        <w:t>на основании ходатайств, представлений</w:t>
      </w:r>
      <w:r w:rsidRPr="00B36C09">
        <w:t>) – до 5 баллов</w:t>
      </w:r>
    </w:p>
    <w:p w:rsidR="00A7444C" w:rsidRPr="00B36C09" w:rsidRDefault="00A7444C" w:rsidP="00B36C09">
      <w:pPr>
        <w:pStyle w:val="aa"/>
      </w:pPr>
    </w:p>
    <w:p w:rsidR="00873D0D" w:rsidRPr="00B36C09" w:rsidRDefault="00873D0D" w:rsidP="00B36C09">
      <w:pPr>
        <w:pStyle w:val="aa"/>
      </w:pPr>
    </w:p>
    <w:p w:rsidR="00873D0D" w:rsidRPr="00B36C09" w:rsidRDefault="00873D0D" w:rsidP="00B36C09">
      <w:pPr>
        <w:pStyle w:val="aa"/>
      </w:pPr>
    </w:p>
    <w:p w:rsidR="00873D0D" w:rsidRPr="00B36C09" w:rsidRDefault="00873D0D" w:rsidP="00B36C09">
      <w:pPr>
        <w:pStyle w:val="aa"/>
      </w:pPr>
    </w:p>
    <w:p w:rsidR="00873D0D" w:rsidRPr="00B36C09" w:rsidRDefault="00873D0D" w:rsidP="00B36C09">
      <w:pPr>
        <w:pStyle w:val="aa"/>
      </w:pPr>
    </w:p>
    <w:p w:rsidR="00873D0D" w:rsidRPr="00B36C09" w:rsidRDefault="00873D0D" w:rsidP="00B36C09">
      <w:pPr>
        <w:pStyle w:val="aa"/>
      </w:pPr>
    </w:p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873D0D" w:rsidRDefault="00873D0D" w:rsidP="00A7444C"/>
    <w:p w:rsidR="00B36C09" w:rsidRDefault="00B36C09" w:rsidP="00A7444C"/>
    <w:p w:rsidR="00B36C09" w:rsidRDefault="00B36C09" w:rsidP="00A7444C"/>
    <w:p w:rsidR="00DF08F0" w:rsidRDefault="00DF08F0" w:rsidP="00A7444C">
      <w:pPr>
        <w:ind w:hanging="180"/>
        <w:jc w:val="center"/>
        <w:rPr>
          <w:rFonts w:ascii="Times New Roman" w:hAnsi="Times New Roman" w:cs="Times New Roman"/>
          <w:b/>
        </w:rPr>
      </w:pPr>
    </w:p>
    <w:p w:rsidR="00A7444C" w:rsidRPr="00B36C09" w:rsidRDefault="00951C72" w:rsidP="00A7444C">
      <w:pPr>
        <w:ind w:hanging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A7444C" w:rsidRPr="00B36C09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7444C" w:rsidRPr="00B36C09">
        <w:rPr>
          <w:rFonts w:ascii="Times New Roman" w:hAnsi="Times New Roman" w:cs="Times New Roman"/>
          <w:b/>
          <w:sz w:val="24"/>
          <w:szCs w:val="24"/>
          <w:u w:val="single"/>
        </w:rPr>
        <w:t>воспитатель группы продленного дня</w:t>
      </w:r>
      <w:r w:rsidR="00A7444C" w:rsidRPr="00B36C09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№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Критерии для оценивания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 xml:space="preserve">Кол-во баллов </w:t>
            </w:r>
            <w:proofErr w:type="gramStart"/>
            <w:r w:rsidRPr="00DF08F0">
              <w:t>до</w:t>
            </w:r>
            <w:proofErr w:type="gramEnd"/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  <w:r w:rsidRPr="00DF08F0">
              <w:t>С/О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  <w:r w:rsidRPr="00DF08F0">
              <w:t>О/К</w:t>
            </w: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Интенсивность, высокие результаты</w:t>
            </w:r>
          </w:p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Наличие реализуемой эффективной программы,</w:t>
            </w:r>
          </w:p>
          <w:p w:rsidR="00A7444C" w:rsidRPr="00B36C09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плана воспитательной работы воспитателя ГПД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FF0000"/>
              </w:rPr>
            </w:pPr>
            <w:r w:rsidRPr="00DF08F0">
              <w:t>Организация и проведение мероприятий, способствующих сохранению и восстановлению психического и физического здоровья учащихся (праздники здоровья, спартакиады,  спортивные конкурсы и т.д.)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9F9F7"/>
              </w:rPr>
              <w:t xml:space="preserve">Применение </w:t>
            </w:r>
            <w:proofErr w:type="spellStart"/>
            <w:r w:rsidRPr="00DF08F0">
              <w:rPr>
                <w:color w:val="000000"/>
                <w:shd w:val="clear" w:color="auto" w:fill="F9F9F7"/>
              </w:rPr>
              <w:t>здоровьесберегающих</w:t>
            </w:r>
            <w:proofErr w:type="spellEnd"/>
            <w:r w:rsidRPr="00DF08F0">
              <w:rPr>
                <w:color w:val="000000"/>
                <w:shd w:val="clear" w:color="auto" w:fill="F9F9F7"/>
              </w:rPr>
              <w:t xml:space="preserve"> технологий (подвижные игры, физкультминутки и т.д.).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rPr>
          <w:trHeight w:val="562"/>
        </w:trPr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4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9F9F7"/>
              </w:rPr>
              <w:t>Положительная динамика учебных результатов воспитанников ГПД (определяется по доле учащихся, повысивших отметки по итогам полугодия или года от общего числа воспитанников ГПД).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5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Наличие активного взаимодействия с учителями –</w:t>
            </w:r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предметниками, педагогом-психологом, социальным педагогом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proofErr w:type="gramStart"/>
            <w:r w:rsidRPr="00DF08F0">
              <w:t>Отсутствие неуспевающих среди воспитанников ГПД</w:t>
            </w:r>
            <w:proofErr w:type="gramEnd"/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6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Соответствие  наполняемости групп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  <w:r w:rsidRPr="00DF08F0">
              <w:t>90-100%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7</w:t>
            </w:r>
          </w:p>
        </w:tc>
        <w:tc>
          <w:tcPr>
            <w:tcW w:w="6196" w:type="dxa"/>
            <w:shd w:val="clear" w:color="auto" w:fill="auto"/>
            <w:vAlign w:val="center"/>
          </w:tcPr>
          <w:p w:rsidR="00A7444C" w:rsidRPr="00DF08F0" w:rsidRDefault="00A7444C" w:rsidP="00DF08F0">
            <w:pPr>
              <w:pStyle w:val="aa"/>
            </w:pPr>
            <w:r w:rsidRPr="00DF08F0">
              <w:t>Отсутствие случаев травматизма</w:t>
            </w:r>
          </w:p>
        </w:tc>
        <w:tc>
          <w:tcPr>
            <w:tcW w:w="4819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Наличие/отсутствие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  <w:i/>
              </w:rPr>
            </w:pPr>
            <w:r w:rsidRPr="00DF08F0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9</w:t>
            </w: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Реализация дополнительных проектов</w:t>
            </w:r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proofErr w:type="gramStart"/>
            <w:r w:rsidRPr="00DF08F0">
              <w:rPr>
                <w:color w:val="000000"/>
              </w:rPr>
              <w:t>(экскурсионные и экспедиционные программы,</w:t>
            </w:r>
            <w:proofErr w:type="gramEnd"/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групповые и индивидуальные учебные проекты</w:t>
            </w:r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proofErr w:type="gramStart"/>
            <w:r w:rsidRPr="00DF08F0">
              <w:rPr>
                <w:color w:val="000000"/>
              </w:rPr>
              <w:t>обучающихся</w:t>
            </w:r>
            <w:proofErr w:type="gramEnd"/>
            <w:r w:rsidRPr="00DF08F0">
              <w:rPr>
                <w:color w:val="000000"/>
              </w:rPr>
              <w:t>, социальные проекты и др.)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- до 2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2-ти до 5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5-ти до 10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свыше 10 лет</w:t>
            </w: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5,0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7,5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19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4819" w:type="dxa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  <w:r w:rsidRPr="00DF08F0">
              <w:rPr>
                <w:b/>
              </w:rPr>
              <w:t>100 баллов</w:t>
            </w: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</w:p>
        </w:tc>
        <w:tc>
          <w:tcPr>
            <w:tcW w:w="1132" w:type="dxa"/>
          </w:tcPr>
          <w:p w:rsidR="00A7444C" w:rsidRPr="00DF08F0" w:rsidRDefault="00A7444C" w:rsidP="00DF08F0">
            <w:pPr>
              <w:pStyle w:val="aa"/>
              <w:rPr>
                <w:b/>
              </w:rPr>
            </w:pPr>
          </w:p>
        </w:tc>
      </w:tr>
    </w:tbl>
    <w:p w:rsidR="00DF08F0" w:rsidRDefault="00A7444C" w:rsidP="00B36C09">
      <w:pPr>
        <w:pStyle w:val="aa"/>
      </w:pPr>
      <w:r w:rsidRPr="00DF08F0">
        <w:t>Дополнительные баллы по решению комиссии (</w:t>
      </w:r>
      <w:r w:rsidRPr="00DF08F0">
        <w:rPr>
          <w:b/>
          <w:u w:val="single"/>
        </w:rPr>
        <w:t>на основании ходатайств, представлений</w:t>
      </w:r>
      <w:r w:rsidRPr="00DF08F0">
        <w:t>) – до 5 баллов</w:t>
      </w:r>
    </w:p>
    <w:p w:rsidR="00A7444C" w:rsidRDefault="00951C72" w:rsidP="00DF08F0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DF08F0">
        <w:rPr>
          <w:b/>
        </w:rPr>
        <w:t xml:space="preserve"> самооценки </w:t>
      </w:r>
      <w:r w:rsidR="00A7444C" w:rsidRPr="00DF08F0">
        <w:rPr>
          <w:b/>
          <w:u w:val="single"/>
        </w:rPr>
        <w:t>музыкального руководителя</w:t>
      </w:r>
      <w:r w:rsidR="00A7444C" w:rsidRPr="00DF08F0">
        <w:rPr>
          <w:b/>
        </w:rPr>
        <w:t xml:space="preserve"> для стимулирующих выплат</w:t>
      </w:r>
    </w:p>
    <w:p w:rsidR="00DF08F0" w:rsidRPr="00DF08F0" w:rsidRDefault="00DF08F0" w:rsidP="00DF08F0">
      <w:pPr>
        <w:pStyle w:val="aa"/>
        <w:jc w:val="center"/>
        <w:rPr>
          <w:b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7048"/>
        <w:gridCol w:w="4252"/>
        <w:gridCol w:w="1276"/>
        <w:gridCol w:w="1132"/>
        <w:gridCol w:w="1132"/>
      </w:tblGrid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№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Критерии для оценивания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 xml:space="preserve">Кол-во баллов </w:t>
            </w:r>
            <w:proofErr w:type="gramStart"/>
            <w:r w:rsidRPr="00DF08F0"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О/К</w:t>
            </w: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  <w:r w:rsidRPr="00DF08F0">
              <w:rPr>
                <w:i/>
              </w:rPr>
              <w:t>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DF08F0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DF08F0">
            <w:pPr>
              <w:pStyle w:val="aa"/>
            </w:pPr>
            <w:r w:rsidRPr="00B36C09">
              <w:t>1.1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Реализация образовательной программы специалистом в соответствии с требованиями ФГОС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Профессиональные достижения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Использован</w:t>
            </w:r>
            <w:proofErr w:type="gramStart"/>
            <w:r w:rsidRPr="00DF08F0">
              <w:t>.</w:t>
            </w:r>
            <w:proofErr w:type="gramEnd"/>
            <w:r w:rsidRPr="00DF08F0">
              <w:t xml:space="preserve"> </w:t>
            </w:r>
            <w:proofErr w:type="gramStart"/>
            <w:r w:rsidRPr="00DF08F0">
              <w:t>и</w:t>
            </w:r>
            <w:proofErr w:type="gramEnd"/>
            <w:r w:rsidRPr="00DF08F0">
              <w:t>нформа</w:t>
            </w:r>
            <w:r w:rsidRPr="00DF08F0">
              <w:softHyphen/>
              <w:t>ционно-коммуникационных техно</w:t>
            </w:r>
            <w:r w:rsidRPr="00DF08F0">
              <w:softHyphen/>
              <w:t>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1.2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FFFFF"/>
              </w:rPr>
              <w:t>Информационные стенды, буклеты по музыкальному воспитанию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1.3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FFFFF"/>
              </w:rPr>
              <w:t>Участие в методической работе на уровне Учреждения (подготовка и проведение консультаций, семинаров)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1.4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FFFFF"/>
              </w:rPr>
              <w:t>Участие в конкурсах педагогического мастерства (победитель), проведение мастер-классов на муниципальном уровне;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1.5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 xml:space="preserve">Проведение мероприятий по программе </w:t>
            </w:r>
            <w:proofErr w:type="spellStart"/>
            <w:r w:rsidRPr="00DF08F0">
              <w:rPr>
                <w:color w:val="000000"/>
              </w:rPr>
              <w:t>здоровьесбережения</w:t>
            </w:r>
            <w:proofErr w:type="spellEnd"/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спортивные праздники, утренняя гимнастика, дни здоровья.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1.6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  <w:shd w:val="clear" w:color="auto" w:fill="FFFFFF"/>
              </w:rPr>
              <w:t xml:space="preserve">Соответствие уровня </w:t>
            </w:r>
            <w:proofErr w:type="spellStart"/>
            <w:r w:rsidRPr="00DF08F0">
              <w:rPr>
                <w:color w:val="000000"/>
                <w:shd w:val="clear" w:color="auto" w:fill="FFFFFF"/>
              </w:rPr>
              <w:t>обученности</w:t>
            </w:r>
            <w:proofErr w:type="spellEnd"/>
            <w:r w:rsidRPr="00DF08F0">
              <w:rPr>
                <w:color w:val="000000"/>
                <w:shd w:val="clear" w:color="auto" w:fill="FFFFFF"/>
              </w:rPr>
              <w:t xml:space="preserve"> воспитанников целевым ориентирам основной общеобразовательной программы дошкольного воспитания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  <w:r w:rsidRPr="00DF08F0">
              <w:rPr>
                <w:i/>
              </w:rPr>
              <w:t>2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DF08F0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2.1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FFFFF"/>
              </w:rPr>
              <w:t>Результативность участия детей в детских конкурсах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2.2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FFFFF"/>
              </w:rPr>
              <w:t>Соответствие развивающей среды в музыкальном зале программным требованиям, возрастным особенностям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  <w:rPr>
                <w:i/>
              </w:rPr>
            </w:pPr>
            <w:r w:rsidRPr="00DF08F0">
              <w:rPr>
                <w:i/>
              </w:rPr>
              <w:t>3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DF08F0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3.1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hd w:val="clear" w:color="auto" w:fill="FFFFFF"/>
              </w:rPr>
              <w:t>Проведение мероприятий для семей в нетрадиционной форме (круглый стол, викторина, посиделки и др.);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DF08F0">
            <w:pPr>
              <w:pStyle w:val="aa"/>
              <w:rPr>
                <w:b/>
              </w:rPr>
            </w:pPr>
            <w:r w:rsidRPr="00B36C09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- до 2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2-ти до 5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5-ти до 10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свыше 10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2,5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5,0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7,5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DF08F0" w:rsidRDefault="00A7444C" w:rsidP="00DF08F0">
            <w:pPr>
              <w:pStyle w:val="aa"/>
            </w:pPr>
            <w:r w:rsidRPr="00DF08F0"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</w:tbl>
    <w:p w:rsidR="00A7444C" w:rsidRPr="00DF08F0" w:rsidRDefault="00A7444C" w:rsidP="00DF08F0">
      <w:pPr>
        <w:pStyle w:val="aa"/>
      </w:pPr>
    </w:p>
    <w:p w:rsidR="00A7444C" w:rsidRDefault="00A7444C" w:rsidP="00DF08F0">
      <w:pPr>
        <w:pStyle w:val="aa"/>
      </w:pPr>
      <w:r w:rsidRPr="00DF08F0">
        <w:t>Дополнительные баллы по решению комиссии (</w:t>
      </w:r>
      <w:r w:rsidRPr="00DF08F0">
        <w:rPr>
          <w:u w:val="single"/>
        </w:rPr>
        <w:t>на основании ходатайств, представлений</w:t>
      </w:r>
      <w:r w:rsidRPr="00DF08F0">
        <w:t>) – до 5 баллов</w:t>
      </w:r>
    </w:p>
    <w:p w:rsidR="00DF08F0" w:rsidRDefault="00DF08F0" w:rsidP="00DF08F0">
      <w:pPr>
        <w:pStyle w:val="aa"/>
      </w:pPr>
    </w:p>
    <w:p w:rsidR="00DF08F0" w:rsidRDefault="00DF08F0" w:rsidP="00DF08F0">
      <w:pPr>
        <w:pStyle w:val="aa"/>
      </w:pPr>
    </w:p>
    <w:p w:rsidR="00DF08F0" w:rsidRDefault="00DF08F0" w:rsidP="00DF08F0">
      <w:pPr>
        <w:pStyle w:val="aa"/>
      </w:pPr>
    </w:p>
    <w:p w:rsidR="00DF08F0" w:rsidRDefault="00DF08F0" w:rsidP="00DF08F0">
      <w:pPr>
        <w:pStyle w:val="aa"/>
      </w:pPr>
    </w:p>
    <w:p w:rsidR="00B36C09" w:rsidRPr="00DF08F0" w:rsidRDefault="00B36C09" w:rsidP="00DF08F0">
      <w:pPr>
        <w:pStyle w:val="aa"/>
      </w:pPr>
    </w:p>
    <w:p w:rsidR="00A7444C" w:rsidRDefault="00951C72" w:rsidP="00B36C09">
      <w:pPr>
        <w:pStyle w:val="aa"/>
        <w:jc w:val="center"/>
        <w:rPr>
          <w:b/>
          <w:u w:val="single"/>
        </w:rPr>
      </w:pPr>
      <w:r>
        <w:rPr>
          <w:b/>
          <w:u w:val="single"/>
        </w:rPr>
        <w:lastRenderedPageBreak/>
        <w:t>Карта</w:t>
      </w:r>
      <w:r w:rsidR="00A7444C" w:rsidRPr="00B36C09">
        <w:rPr>
          <w:b/>
          <w:u w:val="single"/>
        </w:rPr>
        <w:t xml:space="preserve"> самооценки заместитель заведующего ДОУ для стимулирующих выплат</w:t>
      </w:r>
    </w:p>
    <w:p w:rsidR="00B36C09" w:rsidRPr="00B36C09" w:rsidRDefault="00B36C09" w:rsidP="00B36C09">
      <w:pPr>
        <w:pStyle w:val="aa"/>
        <w:jc w:val="center"/>
        <w:rPr>
          <w:b/>
          <w:u w:val="single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6196"/>
        <w:gridCol w:w="4819"/>
        <w:gridCol w:w="1276"/>
        <w:gridCol w:w="1132"/>
        <w:gridCol w:w="1132"/>
      </w:tblGrid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Критерии для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Кол-во баллов </w:t>
            </w:r>
            <w:proofErr w:type="gramStart"/>
            <w:r w:rsidRPr="00B36C09"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О/К</w:t>
            </w: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Эффективность работы с родителями. 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Отсутствие обоснованных жалоб со стороны родителей (законных представителей) и высокий уровень решения конфликтных ситуаций.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включение родителей в деятельность ДОУ (организация посещения родителями мероприятий, организация и проведение конкурсов)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проведение мероприятий для родителей (собрания, конференции, концерты)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Удовлетворенность родителей качеством образовательной услуги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contextualspellingandgrammarerror"/>
              </w:rPr>
              <w:t>Привлечение  родителей</w:t>
            </w:r>
            <w:r w:rsidRPr="00B36C09">
              <w:rPr>
                <w:rStyle w:val="normaltextrun"/>
              </w:rPr>
              <w:t> к созданию предметно развивающей среды 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Участие в разработке и реализации ООП с учетом требований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ФГОС (ДО)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  <w:shd w:val="clear" w:color="auto" w:fill="FFFFFF"/>
              </w:rPr>
              <w:t>Реализация дополнительных проектов (программ)</w:t>
            </w:r>
            <w:r w:rsidRPr="00B36C09"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1.4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color w:val="000000"/>
                <w:shd w:val="clear" w:color="auto" w:fill="FFFFFF"/>
              </w:rPr>
              <w:t>Результативное распространение и обобщение педагогического опыта (выступления на конференциях, форумах, семинарах, открытые занятия и т.п.)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contextualspellingandgrammarerror"/>
              </w:rPr>
              <w:t>на  районном</w:t>
            </w:r>
            <w:r w:rsidRPr="00B36C09">
              <w:rPr>
                <w:rStyle w:val="normaltextrun"/>
              </w:rPr>
              <w:t> уровне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на уровне учреждения</w:t>
            </w:r>
          </w:p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1.5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Участие воспитанников в </w:t>
            </w:r>
            <w:r w:rsidRPr="00B36C09">
              <w:rPr>
                <w:rStyle w:val="contextualspellingandgrammarerror"/>
              </w:rPr>
              <w:t>конкурсах,  фестивалях</w:t>
            </w:r>
            <w:r w:rsidRPr="00B36C09">
              <w:rPr>
                <w:rStyle w:val="normaltextrun"/>
              </w:rPr>
              <w:t> и т.п.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  <w:rPr>
                <w:color w:val="00000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на районном уровне</w:t>
            </w:r>
            <w:r w:rsidRPr="00B36C09">
              <w:rPr>
                <w:rStyle w:val="eop"/>
              </w:rPr>
              <w:t> </w:t>
            </w:r>
          </w:p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</w:rPr>
              <w:t>на уровне учреждения</w:t>
            </w:r>
          </w:p>
          <w:p w:rsidR="00A7444C" w:rsidRPr="00B36C09" w:rsidRDefault="00A7444C" w:rsidP="00B36C09">
            <w:pPr>
              <w:pStyle w:val="aa"/>
              <w:rPr>
                <w:rStyle w:val="contextualspellingandgrammarerr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  <w:shd w:val="clear" w:color="auto" w:fill="FFFFFF"/>
              </w:rPr>
              <w:t>Отсутствие травматизма</w:t>
            </w:r>
            <w:r w:rsidRPr="00B36C09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normaltextrun"/>
                <w:shd w:val="clear" w:color="auto" w:fill="FFFFFF"/>
              </w:rPr>
              <w:t>Отсутствие задолженности по родительской плате</w:t>
            </w:r>
            <w:r w:rsidRPr="00B36C09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b/>
              </w:rPr>
            </w:pPr>
            <w:r w:rsidRPr="00B36C09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- до 2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 2-ти до 5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 5-ти до 10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свыше 10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2,5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5,0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7,5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</w:tbl>
    <w:p w:rsidR="00A7444C" w:rsidRPr="00B36C09" w:rsidRDefault="00A7444C" w:rsidP="00B36C09">
      <w:pPr>
        <w:pStyle w:val="aa"/>
      </w:pPr>
    </w:p>
    <w:p w:rsidR="00A7444C" w:rsidRPr="00B36C09" w:rsidRDefault="00A7444C" w:rsidP="00B36C09">
      <w:pPr>
        <w:pStyle w:val="aa"/>
      </w:pPr>
      <w:r w:rsidRPr="00B36C09">
        <w:t>Дополнительные баллы по решению комиссии (</w:t>
      </w:r>
      <w:r w:rsidRPr="00B36C09">
        <w:rPr>
          <w:u w:val="single"/>
        </w:rPr>
        <w:t>на основании ходатайств, представлений</w:t>
      </w:r>
      <w:r w:rsidRPr="00B36C09">
        <w:t>) – до 5 баллов</w:t>
      </w:r>
    </w:p>
    <w:p w:rsidR="00DF08F0" w:rsidRDefault="00DF08F0" w:rsidP="00A7444C"/>
    <w:p w:rsidR="00DF08F0" w:rsidRDefault="00DF08F0" w:rsidP="00A7444C"/>
    <w:p w:rsidR="00DF08F0" w:rsidRDefault="00DF08F0" w:rsidP="00A7444C"/>
    <w:p w:rsidR="00DF08F0" w:rsidRDefault="00DF08F0" w:rsidP="00A7444C"/>
    <w:p w:rsidR="00DF08F0" w:rsidRPr="005F382A" w:rsidRDefault="00DF08F0" w:rsidP="00A7444C"/>
    <w:p w:rsidR="00A7444C" w:rsidRDefault="00A7444C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B36C09" w:rsidRDefault="00B36C09" w:rsidP="00A7444C"/>
    <w:p w:rsidR="00A7444C" w:rsidRDefault="00951C72" w:rsidP="00B36C09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B36C09">
        <w:rPr>
          <w:b/>
        </w:rPr>
        <w:t xml:space="preserve"> самооценки </w:t>
      </w:r>
      <w:r w:rsidR="00A7444C" w:rsidRPr="00B36C09">
        <w:rPr>
          <w:b/>
          <w:u w:val="single"/>
        </w:rPr>
        <w:t>методиста дополнительного образования</w:t>
      </w:r>
      <w:r w:rsidR="00A7444C" w:rsidRPr="00B36C09">
        <w:rPr>
          <w:b/>
        </w:rPr>
        <w:t xml:space="preserve"> для стимулирующих выплат</w:t>
      </w:r>
    </w:p>
    <w:p w:rsidR="00B36C09" w:rsidRPr="00B36C09" w:rsidRDefault="00B36C09" w:rsidP="00B36C09">
      <w:pPr>
        <w:pStyle w:val="aa"/>
        <w:jc w:val="center"/>
        <w:rPr>
          <w:b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6196"/>
        <w:gridCol w:w="4819"/>
        <w:gridCol w:w="1276"/>
        <w:gridCol w:w="1132"/>
        <w:gridCol w:w="1132"/>
      </w:tblGrid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Критерии для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Кол-во баллов </w:t>
            </w:r>
            <w:proofErr w:type="gramStart"/>
            <w:r w:rsidRPr="00B36C09"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О/К</w:t>
            </w: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color w:val="FF0000"/>
              </w:rPr>
            </w:pPr>
            <w:r w:rsidRPr="00B36C09">
              <w:rPr>
                <w:rStyle w:val="normaltextrun"/>
                <w:bCs/>
                <w:shd w:val="clear" w:color="auto" w:fill="FFFFFF"/>
              </w:rPr>
              <w:t>Организация работы опорного центра дополнительного образования детей</w:t>
            </w:r>
            <w:r w:rsidRPr="00B36C09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 xml:space="preserve">- выполнение функций, </w:t>
            </w:r>
            <w:proofErr w:type="gramStart"/>
            <w:r w:rsidRPr="00B36C09">
              <w:t>согласно Положения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rStyle w:val="contextualspellingandgrammarerror"/>
                <w:bCs/>
                <w:color w:val="000000"/>
              </w:rPr>
              <w:t>Анализ  мониторинга</w:t>
            </w:r>
            <w:r w:rsidRPr="00B36C09">
              <w:rPr>
                <w:rStyle w:val="normaltextrun"/>
                <w:bCs/>
                <w:color w:val="000000"/>
              </w:rPr>
              <w:t>, обобщения его результатов и подготовка аналитических материалов о ходе и итогах реализации дополнительных образовательных программ, соответствия прогнозируемых и достигнутых результатов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rPr>
                <w:color w:val="000000"/>
                <w:shd w:val="clear" w:color="auto" w:fill="FFFFFF"/>
              </w:rPr>
              <w:t>Работа по приоритетным направлениям Центра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- Растущая динамика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отсутствие динамики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i/>
              </w:rPr>
            </w:pPr>
            <w:r w:rsidRPr="00B36C09">
              <w:rPr>
                <w:i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3.1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Исполнительская отчетность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Наличие/ отсутствие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  <w:rPr>
                <w:b/>
              </w:rPr>
            </w:pPr>
            <w:r w:rsidRPr="00B36C09">
              <w:rPr>
                <w:b/>
                <w:i/>
              </w:rPr>
              <w:t>Стаж непрерывной работы в Учреждении: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- до 2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 2-ти до 5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от 5-ти до 10 лет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- свыше 10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2,5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5,0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7,5</w:t>
            </w:r>
          </w:p>
          <w:p w:rsidR="00A7444C" w:rsidRPr="00B36C09" w:rsidRDefault="00A7444C" w:rsidP="00B36C09">
            <w:pPr>
              <w:pStyle w:val="aa"/>
            </w:pPr>
            <w:r w:rsidRPr="00B36C09"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  <w:tr w:rsidR="00A7444C" w:rsidRPr="00B36C09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4C" w:rsidRPr="00B36C09" w:rsidRDefault="00A7444C" w:rsidP="00B36C09">
            <w:pPr>
              <w:pStyle w:val="aa"/>
            </w:pPr>
            <w:r w:rsidRPr="00B36C09"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B36C09">
            <w:pPr>
              <w:pStyle w:val="aa"/>
            </w:pPr>
          </w:p>
        </w:tc>
      </w:tr>
    </w:tbl>
    <w:p w:rsidR="00A7444C" w:rsidRPr="00B36C09" w:rsidRDefault="00A7444C" w:rsidP="00B36C09">
      <w:pPr>
        <w:pStyle w:val="aa"/>
      </w:pPr>
    </w:p>
    <w:p w:rsidR="00A7444C" w:rsidRPr="00B36C09" w:rsidRDefault="00A7444C" w:rsidP="00B36C09">
      <w:pPr>
        <w:pStyle w:val="aa"/>
      </w:pPr>
      <w:r w:rsidRPr="00B36C09">
        <w:t>Дополнительные баллы по решению комиссии (</w:t>
      </w:r>
      <w:r w:rsidRPr="00B36C09">
        <w:rPr>
          <w:u w:val="single"/>
        </w:rPr>
        <w:t>на основании ходатайств, представлений</w:t>
      </w:r>
      <w:r w:rsidRPr="00B36C09">
        <w:t>) – до 5 баллов</w:t>
      </w:r>
    </w:p>
    <w:p w:rsidR="00C61887" w:rsidRPr="00B36C09" w:rsidRDefault="00C61887" w:rsidP="00B36C09">
      <w:pPr>
        <w:pStyle w:val="aa"/>
      </w:pPr>
    </w:p>
    <w:p w:rsidR="00C61887" w:rsidRPr="00B36C09" w:rsidRDefault="00C61887" w:rsidP="00B36C09">
      <w:pPr>
        <w:pStyle w:val="aa"/>
      </w:pPr>
    </w:p>
    <w:p w:rsidR="00C61887" w:rsidRPr="00B36C09" w:rsidRDefault="00C61887" w:rsidP="00B36C09">
      <w:pPr>
        <w:pStyle w:val="aa"/>
      </w:pPr>
    </w:p>
    <w:p w:rsidR="00C61887" w:rsidRDefault="00C61887" w:rsidP="00A7444C">
      <w:pPr>
        <w:ind w:hanging="180"/>
        <w:jc w:val="center"/>
        <w:rPr>
          <w:b/>
          <w:sz w:val="20"/>
          <w:szCs w:val="20"/>
        </w:rPr>
      </w:pPr>
    </w:p>
    <w:p w:rsidR="00C61887" w:rsidRDefault="00C61887" w:rsidP="00A7444C">
      <w:pPr>
        <w:ind w:hanging="180"/>
        <w:jc w:val="center"/>
        <w:rPr>
          <w:b/>
          <w:sz w:val="20"/>
          <w:szCs w:val="20"/>
        </w:rPr>
      </w:pPr>
    </w:p>
    <w:p w:rsidR="00C61887" w:rsidRDefault="00C61887" w:rsidP="00A7444C">
      <w:pPr>
        <w:ind w:hanging="180"/>
        <w:jc w:val="center"/>
        <w:rPr>
          <w:b/>
          <w:sz w:val="20"/>
          <w:szCs w:val="20"/>
        </w:rPr>
      </w:pPr>
    </w:p>
    <w:p w:rsidR="00C61887" w:rsidRDefault="00C61887" w:rsidP="00A7444C">
      <w:pPr>
        <w:ind w:hanging="180"/>
        <w:jc w:val="center"/>
        <w:rPr>
          <w:b/>
          <w:sz w:val="20"/>
          <w:szCs w:val="20"/>
        </w:rPr>
      </w:pPr>
    </w:p>
    <w:p w:rsidR="00C61887" w:rsidRDefault="00C61887" w:rsidP="00A7444C">
      <w:pPr>
        <w:ind w:hanging="180"/>
        <w:jc w:val="center"/>
        <w:rPr>
          <w:b/>
          <w:sz w:val="20"/>
          <w:szCs w:val="20"/>
        </w:rPr>
      </w:pPr>
    </w:p>
    <w:p w:rsidR="00C61887" w:rsidRDefault="00C61887" w:rsidP="00A7444C">
      <w:pPr>
        <w:ind w:hanging="180"/>
        <w:jc w:val="center"/>
        <w:rPr>
          <w:b/>
          <w:sz w:val="20"/>
          <w:szCs w:val="20"/>
        </w:rPr>
      </w:pPr>
    </w:p>
    <w:p w:rsidR="00DF08F0" w:rsidRDefault="00DF08F0" w:rsidP="00B36C09">
      <w:pPr>
        <w:rPr>
          <w:b/>
          <w:sz w:val="20"/>
          <w:szCs w:val="20"/>
        </w:rPr>
      </w:pPr>
    </w:p>
    <w:p w:rsidR="00A7444C" w:rsidRPr="00DF08F0" w:rsidRDefault="00951C72" w:rsidP="00DF08F0">
      <w:pPr>
        <w:pStyle w:val="aa"/>
        <w:jc w:val="center"/>
        <w:rPr>
          <w:b/>
        </w:rPr>
      </w:pPr>
      <w:r>
        <w:rPr>
          <w:b/>
        </w:rPr>
        <w:lastRenderedPageBreak/>
        <w:t>Карта</w:t>
      </w:r>
      <w:r w:rsidR="00A7444C" w:rsidRPr="00DF08F0">
        <w:rPr>
          <w:b/>
        </w:rPr>
        <w:t xml:space="preserve"> самооценки </w:t>
      </w:r>
      <w:r w:rsidR="00A7444C" w:rsidRPr="00DF08F0">
        <w:rPr>
          <w:b/>
          <w:u w:val="single"/>
        </w:rPr>
        <w:t>заместитель директора по УВР</w:t>
      </w:r>
      <w:r w:rsidR="00A7444C" w:rsidRPr="00DF08F0">
        <w:rPr>
          <w:b/>
        </w:rPr>
        <w:t xml:space="preserve"> для стимулирующих выплат</w:t>
      </w:r>
    </w:p>
    <w:p w:rsidR="00A7444C" w:rsidRPr="00DF08F0" w:rsidRDefault="00A7444C" w:rsidP="00DF08F0">
      <w:pPr>
        <w:pStyle w:val="aa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346"/>
        <w:gridCol w:w="6095"/>
        <w:gridCol w:w="1276"/>
        <w:gridCol w:w="850"/>
        <w:gridCol w:w="850"/>
      </w:tblGrid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№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Критерии для оценивания</w:t>
            </w:r>
          </w:p>
        </w:tc>
        <w:tc>
          <w:tcPr>
            <w:tcW w:w="6095" w:type="dxa"/>
          </w:tcPr>
          <w:p w:rsidR="00A7444C" w:rsidRPr="00DF08F0" w:rsidRDefault="00A7444C" w:rsidP="00DF08F0">
            <w:pPr>
              <w:pStyle w:val="aa"/>
            </w:pPr>
            <w:r w:rsidRPr="00DF08F0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 xml:space="preserve">Кол-во баллов </w:t>
            </w:r>
            <w:proofErr w:type="gramStart"/>
            <w:r w:rsidRPr="00DF08F0">
              <w:t>до</w:t>
            </w:r>
            <w:proofErr w:type="gramEnd"/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  <w:r w:rsidRPr="00DF08F0">
              <w:t>С/О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  <w:r w:rsidRPr="00DF08F0">
              <w:t>О/К</w:t>
            </w: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5346" w:type="dxa"/>
            <w:shd w:val="clear" w:color="auto" w:fill="auto"/>
          </w:tcPr>
          <w:p w:rsidR="00A7444C" w:rsidRPr="00B36C09" w:rsidRDefault="00A7444C" w:rsidP="00DF08F0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Интенсивность, высокие результаты</w:t>
            </w:r>
          </w:p>
        </w:tc>
        <w:tc>
          <w:tcPr>
            <w:tcW w:w="6095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Позитивная динамика учебных достижений обучающихся по предметам в т.ч. во внеурочной деятельности, школьных и внешкольных  олимпиадах, конкурсах, конференциях</w:t>
            </w:r>
          </w:p>
        </w:tc>
        <w:tc>
          <w:tcPr>
            <w:tcW w:w="6095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FF0000"/>
              </w:rPr>
            </w:pPr>
            <w:r w:rsidRPr="00DF08F0">
              <w:t>Эффективность управленческой деятельности. Аналитический  подход к планированию работы</w:t>
            </w:r>
            <w:r w:rsidRPr="00DF08F0">
              <w:rPr>
                <w:color w:val="000000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Наличие проблемного анализа деятельности за все предыдущие периоды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Составление планов работы на основе проблемного анализа работы за предыдущие периоды</w:t>
            </w:r>
          </w:p>
          <w:p w:rsidR="00A7444C" w:rsidRPr="00DF08F0" w:rsidRDefault="00A7444C" w:rsidP="00DF08F0">
            <w:pPr>
              <w:pStyle w:val="aa"/>
            </w:pPr>
            <w:r w:rsidRPr="00DF08F0">
              <w:rPr>
                <w:bCs/>
              </w:rPr>
              <w:t>Исполнительская дисциплина (качественное ведение документации, своевременное предоставление материалов, выполнение поручений и др.)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5346" w:type="dxa"/>
            <w:shd w:val="clear" w:color="auto" w:fill="auto"/>
          </w:tcPr>
          <w:p w:rsidR="00A7444C" w:rsidRPr="00B36C09" w:rsidRDefault="00A7444C" w:rsidP="00DF08F0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Качество  выполняемых работ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3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Качество</w:t>
            </w:r>
            <w:r w:rsidRPr="00DF08F0">
              <w:rPr>
                <w:bCs/>
              </w:rPr>
              <w:t xml:space="preserve"> и результативность работы по сохранению контингента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Отсутствие отчислений из учреждения</w:t>
            </w:r>
          </w:p>
          <w:p w:rsidR="00A7444C" w:rsidRPr="00DF08F0" w:rsidRDefault="00A7444C" w:rsidP="00DF08F0">
            <w:pPr>
              <w:pStyle w:val="aa"/>
            </w:pPr>
            <w:r w:rsidRPr="00DF08F0">
              <w:t xml:space="preserve">Эффективная  организация  различных форм получения образования  </w:t>
            </w:r>
            <w:proofErr w:type="gramStart"/>
            <w:r w:rsidRPr="00DF08F0">
              <w:t>обучающимися</w:t>
            </w:r>
            <w:proofErr w:type="gramEnd"/>
            <w:r w:rsidRPr="00DF08F0">
              <w:t xml:space="preserve"> (экстернат, обучение больных детей на дому и др.)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4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Обобщение и распространение передового педагогического опыта. Участие в методической, научно-исследовательской работе. Продуктивность реализации программы развития учреждения.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 xml:space="preserve">Заместителем разработаны в течение отчетного периода методические пособия (рекомендации), положения и т.п. для внутреннего пользования     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Развитие методической деятельности педагогов (участие учителей в научно-исследовательской, опытно-экспериментальной работе).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Эффективная организация работы с молодыми специалистами.</w:t>
            </w:r>
          </w:p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  <w:spacing w:val="-3"/>
              </w:rPr>
              <w:t>Количество педагогических работников в ОУ, имеющих квалификационные категории, в сравнении с прошлым периодом: снизилось (-2)  на том же уровне (0,5) повысилось (2)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5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Результаты</w:t>
            </w:r>
            <w:r w:rsidRPr="00DF08F0">
              <w:rPr>
                <w:bCs/>
              </w:rPr>
              <w:t xml:space="preserve"> реализации в учреждении программы мониторинга образовательного процесса, внутришкольного контроля, плана воспитательной работы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t>В школе создана и постоянно модернизируется система мониторинга эффективности образовательного процесса. Осуществляется обратная связь.</w:t>
            </w:r>
          </w:p>
          <w:p w:rsidR="00A7444C" w:rsidRPr="00DF08F0" w:rsidRDefault="00A7444C" w:rsidP="00DF08F0">
            <w:pPr>
              <w:pStyle w:val="aa"/>
              <w:rPr>
                <w:color w:val="000000"/>
              </w:rPr>
            </w:pPr>
            <w:r w:rsidRPr="00DF08F0">
              <w:rPr>
                <w:color w:val="000000"/>
              </w:rPr>
              <w:t>План внутришкольного контроля выполнен: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6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Положительная</w:t>
            </w:r>
            <w:r w:rsidRPr="00DF08F0">
              <w:rPr>
                <w:bCs/>
              </w:rPr>
              <w:t xml:space="preserve"> динамика количества педагогических работников, активно </w:t>
            </w:r>
            <w:r w:rsidRPr="00DF08F0">
              <w:rPr>
                <w:bCs/>
              </w:rPr>
              <w:lastRenderedPageBreak/>
              <w:t>применяющих современные образовательные технологии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</w:rPr>
              <w:lastRenderedPageBreak/>
              <w:t xml:space="preserve">Доля сотрудников, использующих ИКТ для подготовки раздаточного материала и сопровождения элементов </w:t>
            </w:r>
            <w:r w:rsidRPr="00DF08F0">
              <w:rPr>
                <w:color w:val="000000"/>
              </w:rPr>
              <w:lastRenderedPageBreak/>
              <w:t>урока,</w:t>
            </w:r>
          </w:p>
          <w:p w:rsidR="00A7444C" w:rsidRPr="00DF08F0" w:rsidRDefault="00A7444C" w:rsidP="00DF08F0">
            <w:pPr>
              <w:pStyle w:val="aa"/>
            </w:pPr>
            <w:r w:rsidRPr="00DF08F0">
              <w:rPr>
                <w:color w:val="000000"/>
              </w:rPr>
              <w:t>Наличие учителей, создающих или 6использующих учебно-методические материалы, позволяющие учащимся выбирать уровень освоения учебной программы (дифференциация)</w:t>
            </w: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lastRenderedPageBreak/>
              <w:t>10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5346" w:type="dxa"/>
            <w:shd w:val="clear" w:color="auto" w:fill="auto"/>
          </w:tcPr>
          <w:p w:rsidR="00A7444C" w:rsidRPr="00B36C09" w:rsidRDefault="00A7444C" w:rsidP="00DF08F0">
            <w:pPr>
              <w:pStyle w:val="aa"/>
              <w:rPr>
                <w:b/>
                <w:i/>
              </w:rPr>
            </w:pPr>
            <w:r w:rsidRPr="00B36C09">
              <w:rPr>
                <w:b/>
                <w:i/>
              </w:rPr>
              <w:t>Премиальные по итогам работы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7</w:t>
            </w:r>
          </w:p>
        </w:tc>
        <w:tc>
          <w:tcPr>
            <w:tcW w:w="534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Высокий</w:t>
            </w:r>
            <w:r w:rsidRPr="00DF08F0">
              <w:rPr>
                <w:bCs/>
              </w:rPr>
              <w:t xml:space="preserve"> уровень организации и проведения итоговой и промежуточной аттестации </w:t>
            </w:r>
            <w:proofErr w:type="gramStart"/>
            <w:r w:rsidRPr="00DF08F0">
              <w:rPr>
                <w:bCs/>
              </w:rPr>
              <w:t>обучающихся</w:t>
            </w:r>
            <w:proofErr w:type="gramEnd"/>
            <w:r w:rsidRPr="00DF08F0">
              <w:rPr>
                <w:bCs/>
              </w:rPr>
              <w:t>, рубежного контроля.</w:t>
            </w:r>
          </w:p>
        </w:tc>
        <w:tc>
          <w:tcPr>
            <w:tcW w:w="6095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8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B36C09" w:rsidRDefault="00A7444C" w:rsidP="00DF08F0">
            <w:pPr>
              <w:pStyle w:val="aa"/>
              <w:rPr>
                <w:b/>
              </w:rPr>
            </w:pPr>
            <w:r w:rsidRPr="00B36C09">
              <w:rPr>
                <w:b/>
                <w:i/>
              </w:rPr>
              <w:t>Стаж непрерывной работы в Учреждении</w:t>
            </w:r>
            <w:r w:rsidRPr="00B36C09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  <w:r w:rsidRPr="00DF08F0">
              <w:t>- до 2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2-ти до 5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от 5-ти до 10 лет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- свыше 10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2,5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5,0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7,5</w:t>
            </w:r>
          </w:p>
          <w:p w:rsidR="00A7444C" w:rsidRPr="00DF08F0" w:rsidRDefault="00A7444C" w:rsidP="00DF08F0">
            <w:pPr>
              <w:pStyle w:val="aa"/>
            </w:pPr>
            <w:r w:rsidRPr="00DF08F0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  <w:tr w:rsidR="00A7444C" w:rsidRPr="00DF08F0" w:rsidTr="00A7444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4C" w:rsidRPr="00DF08F0" w:rsidRDefault="00A7444C" w:rsidP="00DF08F0">
            <w:pPr>
              <w:pStyle w:val="aa"/>
            </w:pPr>
            <w:r w:rsidRPr="00DF08F0">
              <w:t>100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C" w:rsidRPr="00DF08F0" w:rsidRDefault="00A7444C" w:rsidP="00DF08F0">
            <w:pPr>
              <w:pStyle w:val="aa"/>
            </w:pPr>
          </w:p>
        </w:tc>
      </w:tr>
    </w:tbl>
    <w:p w:rsidR="00A7444C" w:rsidRPr="00DF08F0" w:rsidRDefault="00A7444C" w:rsidP="00DF08F0">
      <w:pPr>
        <w:pStyle w:val="aa"/>
      </w:pPr>
    </w:p>
    <w:p w:rsidR="00A7444C" w:rsidRPr="00DF08F0" w:rsidRDefault="00A7444C" w:rsidP="00DF08F0">
      <w:pPr>
        <w:pStyle w:val="aa"/>
      </w:pPr>
      <w:r w:rsidRPr="00DF08F0">
        <w:t>Дополнительные баллы по решению комиссии (</w:t>
      </w:r>
      <w:r w:rsidRPr="00DF08F0">
        <w:rPr>
          <w:u w:val="single"/>
        </w:rPr>
        <w:t>на основании ходатайств, представлений</w:t>
      </w:r>
      <w:r w:rsidRPr="00DF08F0">
        <w:t>) – до 5 баллов</w:t>
      </w:r>
      <w:r w:rsidRPr="00DF08F0">
        <w:tab/>
      </w:r>
    </w:p>
    <w:p w:rsidR="00A7444C" w:rsidRPr="00DF08F0" w:rsidRDefault="00A7444C" w:rsidP="00DF08F0">
      <w:pPr>
        <w:pStyle w:val="aa"/>
      </w:pPr>
    </w:p>
    <w:p w:rsidR="00A7444C" w:rsidRPr="00DF08F0" w:rsidRDefault="00A7444C" w:rsidP="00DF08F0">
      <w:pPr>
        <w:pStyle w:val="aa"/>
      </w:pPr>
    </w:p>
    <w:p w:rsidR="00A7444C" w:rsidRPr="00DF08F0" w:rsidRDefault="00A7444C" w:rsidP="00DF08F0">
      <w:pPr>
        <w:pStyle w:val="aa"/>
      </w:pPr>
    </w:p>
    <w:p w:rsidR="00A7444C" w:rsidRPr="00DF08F0" w:rsidRDefault="00A7444C" w:rsidP="00DF08F0">
      <w:pPr>
        <w:pStyle w:val="aa"/>
      </w:pPr>
    </w:p>
    <w:p w:rsidR="00AF2147" w:rsidRPr="00DF08F0" w:rsidRDefault="00AF2147" w:rsidP="00DF08F0">
      <w:pPr>
        <w:pStyle w:val="aa"/>
      </w:pPr>
    </w:p>
    <w:p w:rsidR="00AF2147" w:rsidRDefault="00AF2147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B36C09" w:rsidRDefault="00B36C09" w:rsidP="00055247">
      <w:pPr>
        <w:pStyle w:val="aa"/>
        <w:jc w:val="center"/>
        <w:rPr>
          <w:b/>
          <w:sz w:val="28"/>
          <w:szCs w:val="28"/>
        </w:rPr>
      </w:pPr>
    </w:p>
    <w:p w:rsidR="00B36C09" w:rsidRDefault="00B36C09" w:rsidP="00055247">
      <w:pPr>
        <w:pStyle w:val="aa"/>
        <w:jc w:val="center"/>
        <w:rPr>
          <w:b/>
          <w:sz w:val="28"/>
          <w:szCs w:val="28"/>
        </w:rPr>
      </w:pPr>
    </w:p>
    <w:p w:rsidR="00DF08F0" w:rsidRDefault="00DF08F0" w:rsidP="00055247">
      <w:pPr>
        <w:pStyle w:val="aa"/>
        <w:jc w:val="center"/>
        <w:rPr>
          <w:b/>
          <w:sz w:val="28"/>
          <w:szCs w:val="28"/>
        </w:rPr>
      </w:pPr>
    </w:p>
    <w:p w:rsidR="008C0FBB" w:rsidRDefault="008C0FBB" w:rsidP="008C0FBB">
      <w:pPr>
        <w:spacing w:line="240" w:lineRule="auto"/>
        <w:ind w:hanging="18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D2EFA" w:rsidRDefault="00CD2EFA" w:rsidP="00CD2EFA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C0FBB">
        <w:rPr>
          <w:rFonts w:ascii="Times New Roman" w:hAnsi="Times New Roman" w:cs="Times New Roman"/>
          <w:sz w:val="24"/>
          <w:szCs w:val="24"/>
        </w:rPr>
        <w:t xml:space="preserve"> 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t xml:space="preserve"> положению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br/>
        <w:t>о выплатах стимулирующего характера</w:t>
      </w:r>
    </w:p>
    <w:p w:rsidR="00CD2EFA" w:rsidRDefault="00CD2EFA" w:rsidP="00CD2EFA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работникам Муниципального казенного обще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ого учреждения</w:t>
      </w:r>
    </w:p>
    <w:p w:rsidR="00CD2EFA" w:rsidRPr="00055247" w:rsidRDefault="00CD2EFA" w:rsidP="00CD2EFA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«Усть-Салдинская средняя общеобразовательная школа»</w:t>
      </w:r>
    </w:p>
    <w:p w:rsidR="007240CC" w:rsidRDefault="007240CC" w:rsidP="00CD2EFA">
      <w:pPr>
        <w:rPr>
          <w:b/>
          <w:sz w:val="28"/>
          <w:szCs w:val="28"/>
        </w:rPr>
      </w:pPr>
    </w:p>
    <w:p w:rsidR="008C0FBB" w:rsidRPr="00AF2147" w:rsidRDefault="00951C72" w:rsidP="00CD2EFA">
      <w:pPr>
        <w:pStyle w:val="aa"/>
        <w:jc w:val="center"/>
        <w:rPr>
          <w:b/>
        </w:rPr>
      </w:pPr>
      <w:r>
        <w:rPr>
          <w:b/>
        </w:rPr>
        <w:t>Карта</w:t>
      </w:r>
      <w:r w:rsidR="008C0FBB" w:rsidRPr="00AF2147">
        <w:rPr>
          <w:b/>
        </w:rPr>
        <w:t xml:space="preserve"> самооценки </w:t>
      </w:r>
      <w:r w:rsidR="008C0FBB" w:rsidRPr="006A08BC">
        <w:rPr>
          <w:b/>
          <w:u w:val="single"/>
        </w:rPr>
        <w:t>гл</w:t>
      </w:r>
      <w:r w:rsidR="006A08BC" w:rsidRPr="006A08BC">
        <w:rPr>
          <w:b/>
          <w:u w:val="single"/>
        </w:rPr>
        <w:t xml:space="preserve">авного </w:t>
      </w:r>
      <w:r w:rsidR="008C0FBB" w:rsidRPr="00AF2147">
        <w:rPr>
          <w:b/>
          <w:u w:val="single"/>
        </w:rPr>
        <w:t>бухгалтера</w:t>
      </w:r>
      <w:r w:rsidR="008C0FBB" w:rsidRPr="00AF2147">
        <w:rPr>
          <w:b/>
        </w:rPr>
        <w:t xml:space="preserve"> для стимулирующих выплат</w:t>
      </w:r>
    </w:p>
    <w:p w:rsidR="008C0FBB" w:rsidRPr="00AF2147" w:rsidRDefault="008C0FBB" w:rsidP="008C0FB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AF2147">
              <w:rPr>
                <w:b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О/К</w:t>
            </w: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Ведение регистров учета (достоверность, правильность,  соблюдение сроков оформления документов)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rPr>
          <w:trHeight w:val="453"/>
        </w:trPr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формирование отчетности (своевременность, быстрота, полнота, объем)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Отсутствие замечаний по сдаче всех видов отчетности.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Профессиональные навыки (своевременность и самостоятельность в работе)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 xml:space="preserve">За сохранность бухгалтерских документов и оформление их в соответствии с установленным порядком 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2.4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контроль расходования бюджетных средств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 xml:space="preserve">Точное и безупречное Выполнение поручений руководителя организации </w:t>
            </w:r>
            <w:r w:rsidRPr="00AF2147">
              <w:rPr>
                <w:sz w:val="22"/>
                <w:szCs w:val="22"/>
                <w:u w:val="single"/>
              </w:rPr>
              <w:t>(</w:t>
            </w:r>
            <w:r w:rsidRPr="00AF2147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4.1</w:t>
            </w: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- до 2 лет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- от 2-ти до 5 лет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- от 5-ти до 10 лет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- свыше 10 лет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2,5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5,0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7,5</w:t>
            </w:r>
          </w:p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  <w:r w:rsidRPr="00AF2147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8C0FBB" w:rsidRPr="00AF2147" w:rsidTr="00070C31">
        <w:tc>
          <w:tcPr>
            <w:tcW w:w="751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8C0FBB" w:rsidRPr="00AF2147" w:rsidRDefault="008C0FBB" w:rsidP="00CD2EFA">
            <w:pPr>
              <w:pStyle w:val="aa"/>
              <w:rPr>
                <w:b/>
                <w:sz w:val="22"/>
                <w:szCs w:val="22"/>
              </w:rPr>
            </w:pPr>
            <w:r w:rsidRPr="00AF2147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8C0FBB" w:rsidRPr="00AF2147" w:rsidRDefault="008C0FBB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8C0FBB" w:rsidRDefault="008C0FBB" w:rsidP="008C0FBB"/>
    <w:p w:rsidR="00CD2EFA" w:rsidRPr="006A08BC" w:rsidRDefault="008C0FBB" w:rsidP="006A08BC">
      <w:pPr>
        <w:pStyle w:val="aa"/>
      </w:pPr>
      <w:r>
        <w:t xml:space="preserve">Дополнительные баллы по решению комиссии </w:t>
      </w:r>
      <w:r w:rsidRPr="00170B7A">
        <w:rPr>
          <w:b/>
          <w:u w:val="single"/>
        </w:rPr>
        <w:t>(на основании ходатайств, представлений)</w:t>
      </w:r>
      <w:r>
        <w:t xml:space="preserve"> – до 5 баллов</w:t>
      </w:r>
    </w:p>
    <w:p w:rsidR="00EC1493" w:rsidRDefault="00EC1493" w:rsidP="00CD2EFA">
      <w:pPr>
        <w:pStyle w:val="aa"/>
        <w:jc w:val="center"/>
        <w:rPr>
          <w:b/>
        </w:rPr>
      </w:pPr>
    </w:p>
    <w:p w:rsidR="00EC1493" w:rsidRDefault="00EC1493" w:rsidP="00CD2EFA">
      <w:pPr>
        <w:pStyle w:val="aa"/>
        <w:jc w:val="center"/>
        <w:rPr>
          <w:b/>
        </w:rPr>
      </w:pPr>
    </w:p>
    <w:p w:rsidR="006A08BC" w:rsidRDefault="006A08BC" w:rsidP="00873D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08BC" w:rsidRDefault="006A08BC" w:rsidP="00CD2EFA">
      <w:pPr>
        <w:spacing w:line="240" w:lineRule="auto"/>
        <w:ind w:hanging="181"/>
        <w:contextualSpacing/>
        <w:rPr>
          <w:rFonts w:ascii="Times New Roman" w:hAnsi="Times New Roman" w:cs="Times New Roman"/>
          <w:sz w:val="24"/>
          <w:szCs w:val="24"/>
        </w:rPr>
      </w:pPr>
    </w:p>
    <w:p w:rsidR="00951C72" w:rsidRDefault="00951C72" w:rsidP="00951C72">
      <w:pPr>
        <w:spacing w:line="240" w:lineRule="auto"/>
        <w:ind w:hanging="18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51C72" w:rsidRDefault="00951C72" w:rsidP="00951C72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C0FBB">
        <w:rPr>
          <w:rFonts w:ascii="Times New Roman" w:hAnsi="Times New Roman" w:cs="Times New Roman"/>
          <w:sz w:val="24"/>
          <w:szCs w:val="24"/>
        </w:rPr>
        <w:t xml:space="preserve"> 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t xml:space="preserve"> положению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br/>
        <w:t>о выплатах стимулирующего характера</w:t>
      </w:r>
    </w:p>
    <w:p w:rsidR="00951C72" w:rsidRDefault="00951C72" w:rsidP="00951C72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работникам Муниципального казенного обще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ого учреждения</w:t>
      </w:r>
    </w:p>
    <w:p w:rsidR="00951C72" w:rsidRPr="00055247" w:rsidRDefault="00951C72" w:rsidP="00951C72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«Усть-Салдинская средняя общеобразовательная школа»</w:t>
      </w:r>
    </w:p>
    <w:p w:rsidR="00CD2EFA" w:rsidRDefault="00CD2EFA" w:rsidP="00873D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>вахтера д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>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b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порчи (потери) школьного имущества во время дежурства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Качество пропускного режима в учреждении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При отсутствии обращений, жалоб со стороны родителей или обучающихся 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Default="00A30F39" w:rsidP="00CD2EFA">
      <w:pPr>
        <w:pStyle w:val="aa"/>
      </w:pPr>
      <w:r w:rsidRPr="00A25635">
        <w:t xml:space="preserve">Дополнительные баллы по решению комиссии </w:t>
      </w:r>
      <w:r w:rsidRPr="00A25635">
        <w:rPr>
          <w:b/>
          <w:u w:val="single"/>
        </w:rPr>
        <w:t>(на основании ходатайств, представлений)</w:t>
      </w:r>
      <w:r w:rsidRPr="00A25635">
        <w:t xml:space="preserve"> – до 5 баллов</w:t>
      </w:r>
    </w:p>
    <w:p w:rsidR="00CD2EFA" w:rsidRPr="00CD2EFA" w:rsidRDefault="00CD2EFA" w:rsidP="00CD2EFA">
      <w:pPr>
        <w:pStyle w:val="aa"/>
      </w:pPr>
    </w:p>
    <w:p w:rsidR="00A30F39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58" w:rsidRDefault="00EC6458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8F0" w:rsidRDefault="00DF08F0" w:rsidP="00A75C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C72" w:rsidRDefault="00951C72" w:rsidP="00A75C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Карта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водителя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Обеспечение исправного состояния автотранспорта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Обеспечение безопасной перевозки детей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Отсутствие дорожно-транспортных происшествий, замечаний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147"/>
        </w:trPr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Безопасный подвоз учащихся на мероприятия муниципального уровня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rFonts w:eastAsia="Times New Roman"/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rFonts w:eastAsia="Times New Roman"/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rFonts w:eastAsia="Times New Roman"/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  <w:r w:rsidRPr="006A08BC">
              <w:rPr>
                <w:rFonts w:eastAsia="Times New Roman"/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Default="00A30F39" w:rsidP="00CD2EFA">
      <w:pPr>
        <w:pStyle w:val="aa"/>
        <w:rPr>
          <w:rFonts w:eastAsia="Times New Roman"/>
        </w:rPr>
      </w:pPr>
      <w:r w:rsidRPr="00A25635">
        <w:rPr>
          <w:rFonts w:eastAsia="Times New Roman"/>
        </w:rPr>
        <w:t xml:space="preserve">Дополнительные баллы по решению комиссии </w:t>
      </w:r>
      <w:r w:rsidRPr="00A25635">
        <w:rPr>
          <w:rFonts w:eastAsia="Times New Roman"/>
          <w:b/>
          <w:u w:val="single"/>
        </w:rPr>
        <w:t>(на основании ходатайств, представлений)</w:t>
      </w:r>
      <w:r w:rsidRPr="00A25635">
        <w:rPr>
          <w:rFonts w:eastAsia="Times New Roman"/>
        </w:rPr>
        <w:t xml:space="preserve"> – до 5 баллов</w:t>
      </w:r>
    </w:p>
    <w:p w:rsidR="00A30F39" w:rsidRDefault="00A30F39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Default="00A30F39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Default="00A30F39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C618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C71" w:rsidRDefault="00A75C71" w:rsidP="00C618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C71" w:rsidRDefault="00A75C71" w:rsidP="00C618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C71" w:rsidRDefault="00A75C71" w:rsidP="00C618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C71" w:rsidRDefault="00A75C71" w:rsidP="008A1E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самооценки 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уборщика территории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Обеспечение чистоты и порядка на территории учреждения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proofErr w:type="spellStart"/>
            <w:r w:rsidRPr="006A08BC">
              <w:rPr>
                <w:rFonts w:eastAsia="Times New Roman"/>
                <w:sz w:val="22"/>
                <w:szCs w:val="22"/>
              </w:rPr>
              <w:t>Разгрузо-погрузочные</w:t>
            </w:r>
            <w:proofErr w:type="spellEnd"/>
            <w:r w:rsidRPr="006A08BC">
              <w:rPr>
                <w:rFonts w:eastAsia="Times New Roman"/>
                <w:sz w:val="22"/>
                <w:szCs w:val="22"/>
              </w:rPr>
              <w:t xml:space="preserve"> работы во время проведения субботников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Сохранность инвентаря. Поддержание его в рабочем состоянии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rFonts w:eastAsia="Times New Roman"/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rFonts w:eastAsia="Times New Roman"/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rFonts w:eastAsia="Times New Roman"/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  <w:r w:rsidRPr="006A08BC">
              <w:rPr>
                <w:rFonts w:eastAsia="Times New Roman"/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Pr="00A25635" w:rsidRDefault="00A30F39" w:rsidP="00CD2EFA">
      <w:pPr>
        <w:pStyle w:val="aa"/>
        <w:rPr>
          <w:rFonts w:eastAsia="Times New Roman"/>
        </w:rPr>
      </w:pPr>
      <w:r w:rsidRPr="00A25635">
        <w:rPr>
          <w:rFonts w:eastAsia="Times New Roman"/>
        </w:rPr>
        <w:t xml:space="preserve">Дополнительные баллы по решению комиссии </w:t>
      </w:r>
      <w:r w:rsidRPr="00A25635">
        <w:rPr>
          <w:rFonts w:eastAsia="Times New Roman"/>
          <w:b/>
          <w:u w:val="single"/>
        </w:rPr>
        <w:t>(на основании ходатайств, представлений)</w:t>
      </w:r>
      <w:r w:rsidRPr="00A25635">
        <w:rPr>
          <w:rFonts w:eastAsia="Times New Roman"/>
        </w:rPr>
        <w:t xml:space="preserve"> – до 5 баллов</w:t>
      </w:r>
    </w:p>
    <w:p w:rsidR="00A30F39" w:rsidRDefault="00A30F39" w:rsidP="00CD2EFA">
      <w:pPr>
        <w:pStyle w:val="aa"/>
        <w:rPr>
          <w:rFonts w:eastAsia="Times New Roman"/>
        </w:rPr>
      </w:pPr>
    </w:p>
    <w:p w:rsidR="00A30F39" w:rsidRDefault="00A30F39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75C71" w:rsidRDefault="00A75C71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CD2EFA" w:rsidRPr="006A08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рабочего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стирке белья 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9718"/>
        <w:gridCol w:w="1641"/>
        <w:gridCol w:w="1339"/>
        <w:gridCol w:w="1339"/>
      </w:tblGrid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Своевременность стирки</w:t>
            </w:r>
            <w:bookmarkStart w:id="0" w:name="_GoBack"/>
            <w:bookmarkEnd w:id="0"/>
            <w:r w:rsidRPr="006A08BC">
              <w:rPr>
                <w:sz w:val="22"/>
                <w:szCs w:val="22"/>
              </w:rPr>
              <w:t xml:space="preserve"> постельного белья, полотенец, спецодежды.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 Содержание мягкого инвентаря в образцовом состоянии.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Эффективное использование стирального порошка, отбеливающих средств.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Своевременный и качественный ремонт  мягкого инвентаря.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1.3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правил пользования техническим оборудованием, инвентарем согласно инструкции.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нарушений по результатам проводимых проверок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Качественное содержание помещений и выполнение  санитарно – эпидемиологических требований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2.3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Своевременное проведение генеральных уборок.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2.4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техники безопасности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2.5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требований САНПИН. Выполнение режима смены белья. Качественная стирка и глажение белья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4.1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4.2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Рациональное использование ресурсов. Сохранность оборудования, приборов, материалов, </w:t>
            </w:r>
            <w:proofErr w:type="gramStart"/>
            <w:r w:rsidRPr="006A08BC">
              <w:rPr>
                <w:sz w:val="22"/>
                <w:szCs w:val="22"/>
              </w:rPr>
              <w:t>спец</w:t>
            </w:r>
            <w:proofErr w:type="gramEnd"/>
            <w:r w:rsidRPr="006A08BC">
              <w:rPr>
                <w:sz w:val="22"/>
                <w:szCs w:val="22"/>
              </w:rPr>
              <w:t>. одежды (на основании результатов внутреннего контроля). Бережливое отношение к электроприборам, мебели, спец</w:t>
            </w:r>
            <w:proofErr w:type="gramStart"/>
            <w:r w:rsidRPr="006A08BC">
              <w:rPr>
                <w:sz w:val="22"/>
                <w:szCs w:val="22"/>
              </w:rPr>
              <w:t>.о</w:t>
            </w:r>
            <w:proofErr w:type="gramEnd"/>
            <w:r w:rsidRPr="006A08BC">
              <w:rPr>
                <w:sz w:val="22"/>
                <w:szCs w:val="22"/>
              </w:rPr>
              <w:t>дежде.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4.3</w:t>
            </w:r>
          </w:p>
        </w:tc>
        <w:tc>
          <w:tcPr>
            <w:tcW w:w="971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4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A25635" w:rsidRDefault="00A30F39" w:rsidP="00CD2EFA">
      <w:pPr>
        <w:pStyle w:val="aa"/>
      </w:pPr>
      <w:r w:rsidRPr="00A25635">
        <w:t>Дополнительные баллы по решению комиссии (на основании ходатайств, представлений) – до 5 баллов</w:t>
      </w:r>
    </w:p>
    <w:p w:rsidR="00A30F39" w:rsidRDefault="00A30F39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Pr="00A25635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Pr="006A08BC" w:rsidRDefault="00951C72" w:rsidP="00CD2EFA">
      <w:pPr>
        <w:pStyle w:val="aa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Карта</w:t>
      </w:r>
      <w:r w:rsidR="00A30F39" w:rsidRPr="006A08BC">
        <w:rPr>
          <w:rFonts w:eastAsia="Times New Roman"/>
          <w:b/>
        </w:rPr>
        <w:t xml:space="preserve"> самооценки </w:t>
      </w:r>
      <w:r w:rsidR="00CD2EFA" w:rsidRPr="006A08BC">
        <w:rPr>
          <w:rFonts w:eastAsia="Times New Roman"/>
          <w:b/>
          <w:u w:val="single"/>
        </w:rPr>
        <w:t>р</w:t>
      </w:r>
      <w:r w:rsidR="00A30F39" w:rsidRPr="006A08BC">
        <w:rPr>
          <w:rFonts w:eastAsia="Times New Roman"/>
          <w:b/>
          <w:u w:val="single"/>
        </w:rPr>
        <w:t>абочего по ко</w:t>
      </w:r>
      <w:r w:rsidR="00CD2EFA" w:rsidRPr="006A08BC">
        <w:rPr>
          <w:rFonts w:eastAsia="Times New Roman"/>
          <w:b/>
          <w:u w:val="single"/>
        </w:rPr>
        <w:t>мплексному обслуживанию здания, слесаря-электрика по ремонту электрооборудования</w:t>
      </w:r>
      <w:r w:rsidR="00A30F39" w:rsidRPr="006A08BC">
        <w:rPr>
          <w:rFonts w:eastAsia="Times New Roman"/>
          <w:b/>
        </w:rPr>
        <w:t xml:space="preserve"> для стимулирующих выплат</w:t>
      </w:r>
    </w:p>
    <w:p w:rsidR="00A30F39" w:rsidRPr="004856D1" w:rsidRDefault="00A30F39" w:rsidP="00A30F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307"/>
        </w:trPr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Cs/>
                <w:sz w:val="22"/>
                <w:szCs w:val="22"/>
              </w:rPr>
              <w:t>Соблюдение ТБ при выполнении технических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Своевременное поддержание в рабочем состоянии систем водоснабжения, водоотведения, электроснабжения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Cs/>
                <w:sz w:val="22"/>
                <w:szCs w:val="22"/>
              </w:rPr>
              <w:t>Качественное проведение работ по заявкам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605"/>
        </w:trPr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Cs/>
                <w:sz w:val="22"/>
                <w:szCs w:val="22"/>
              </w:rPr>
              <w:t>Оперативность выполнения заявок по устранению неполадок (по должностным обязанностям)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Cs/>
                <w:sz w:val="22"/>
                <w:szCs w:val="22"/>
              </w:rPr>
              <w:t>Поддержание в рабочем состоянии оборудования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rFonts w:eastAsia="Times New Roman"/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rFonts w:eastAsia="Times New Roman"/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rFonts w:eastAsia="Times New Roman"/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  <w:r w:rsidRPr="006A08BC">
              <w:rPr>
                <w:rFonts w:eastAsia="Times New Roman"/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A30F39" w:rsidRPr="004856D1" w:rsidRDefault="00A30F39" w:rsidP="00A30F39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A30F39" w:rsidRPr="004856D1" w:rsidRDefault="00A30F39" w:rsidP="00CD2EFA">
      <w:pPr>
        <w:pStyle w:val="aa"/>
        <w:rPr>
          <w:rFonts w:eastAsia="Times New Roman"/>
        </w:rPr>
      </w:pPr>
      <w:r w:rsidRPr="004856D1">
        <w:rPr>
          <w:rFonts w:eastAsia="Times New Roman"/>
        </w:rPr>
        <w:t xml:space="preserve">Дополнительные баллы по решению комиссии </w:t>
      </w:r>
      <w:r w:rsidRPr="004856D1">
        <w:rPr>
          <w:rFonts w:eastAsia="Times New Roman"/>
          <w:b/>
          <w:u w:val="single"/>
        </w:rPr>
        <w:t>(на основании ходатайств, представлений)</w:t>
      </w:r>
      <w:r w:rsidRPr="004856D1">
        <w:rPr>
          <w:rFonts w:eastAsia="Times New Roman"/>
        </w:rPr>
        <w:t xml:space="preserve"> – до 5 баллов</w:t>
      </w:r>
    </w:p>
    <w:p w:rsidR="00A30F39" w:rsidRPr="004856D1" w:rsidRDefault="00A30F39" w:rsidP="00CD2EFA">
      <w:pPr>
        <w:pStyle w:val="aa"/>
        <w:rPr>
          <w:rFonts w:eastAsia="Times New Roman"/>
        </w:rPr>
      </w:pPr>
    </w:p>
    <w:p w:rsidR="00CD2EFA" w:rsidRDefault="00CD2EFA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14" w:rsidRDefault="003C4214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>сторожа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color w:val="000000"/>
                <w:sz w:val="22"/>
                <w:szCs w:val="22"/>
              </w:rPr>
              <w:t>Отсутствие порчи (потери) имущества организации во время дежурства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color w:val="000000"/>
                <w:sz w:val="22"/>
                <w:szCs w:val="22"/>
              </w:rPr>
            </w:pPr>
            <w:r w:rsidRPr="006A08BC">
              <w:rPr>
                <w:color w:val="000000"/>
                <w:sz w:val="22"/>
                <w:szCs w:val="22"/>
                <w:shd w:val="clear" w:color="auto" w:fill="FFFFFF"/>
              </w:rPr>
              <w:t>тщательный обход и осмотр территории и помещений школы с целью обнаружения причин, которые могут способствовать проникновению в ОУ посторонних лиц с целью хищения или повреждения имущества, своевременное извещение о неполадках руководителю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color w:val="000000"/>
                <w:sz w:val="22"/>
                <w:szCs w:val="22"/>
              </w:rPr>
              <w:t>Своевременное реагирование на возникающие ЧС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color w:val="000000"/>
                <w:sz w:val="22"/>
                <w:szCs w:val="22"/>
              </w:rPr>
              <w:t>Содержание помещения в надлежащем состоянии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Точное и безу</w:t>
            </w:r>
            <w:r w:rsidR="006A08BC">
              <w:rPr>
                <w:sz w:val="22"/>
                <w:szCs w:val="22"/>
              </w:rPr>
              <w:t>пречное в</w:t>
            </w:r>
            <w:r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Pr="006A08BC">
              <w:rPr>
                <w:sz w:val="22"/>
                <w:szCs w:val="22"/>
                <w:u w:val="single"/>
              </w:rPr>
              <w:t>(</w:t>
            </w:r>
            <w:r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4856D1" w:rsidRDefault="00A30F39" w:rsidP="00CD2EFA">
      <w:pPr>
        <w:pStyle w:val="aa"/>
      </w:pPr>
      <w:r w:rsidRPr="004856D1">
        <w:t xml:space="preserve">Дополнительные баллы по решению комиссии </w:t>
      </w:r>
      <w:r w:rsidRPr="004856D1">
        <w:rPr>
          <w:b/>
          <w:u w:val="single"/>
        </w:rPr>
        <w:t>(на основании ходатайств, представлений)</w:t>
      </w:r>
      <w:r w:rsidRPr="004856D1">
        <w:t xml:space="preserve"> – до 5 баллов</w:t>
      </w:r>
    </w:p>
    <w:p w:rsidR="00A30F39" w:rsidRDefault="00A30F39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A30F39" w:rsidRDefault="00A30F39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A30F39" w:rsidRDefault="00A30F39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3C4214" w:rsidRDefault="003C4214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>истопник</w:t>
      </w:r>
      <w:r w:rsidR="00CD2EFA" w:rsidRPr="006A08B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color w:val="000000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Отсутствие случаев остановки работы котлов, счетчиков учета </w:t>
            </w:r>
            <w:proofErr w:type="spellStart"/>
            <w:r w:rsidRPr="006A08BC">
              <w:rPr>
                <w:sz w:val="22"/>
                <w:szCs w:val="22"/>
              </w:rPr>
              <w:t>теплоэнергоносителей</w:t>
            </w:r>
            <w:proofErr w:type="spellEnd"/>
            <w:r w:rsidRPr="006A08BC">
              <w:rPr>
                <w:sz w:val="22"/>
                <w:szCs w:val="22"/>
              </w:rPr>
              <w:t xml:space="preserve"> по вине операторов котельной, истопников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color w:val="000000"/>
                <w:sz w:val="22"/>
                <w:szCs w:val="22"/>
              </w:rPr>
              <w:t>Своевременное реагирование на возникающие ЧС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Соблюдение установленных лимитов потребления </w:t>
            </w:r>
            <w:proofErr w:type="spellStart"/>
            <w:r w:rsidRPr="006A08BC">
              <w:rPr>
                <w:sz w:val="22"/>
                <w:szCs w:val="22"/>
              </w:rPr>
              <w:t>теплоэнергоносителей</w:t>
            </w:r>
            <w:proofErr w:type="spellEnd"/>
            <w:r w:rsidRPr="006A08BC">
              <w:rPr>
                <w:sz w:val="22"/>
                <w:szCs w:val="22"/>
              </w:rPr>
              <w:t xml:space="preserve"> 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замечаний на обеспечение температурного режима помещений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color w:val="000000"/>
                <w:sz w:val="22"/>
                <w:szCs w:val="22"/>
              </w:rPr>
              <w:t>Содержание помещения в надлежащем состоянии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Точное и безупречное Выполнение поручений руководителя организации </w:t>
            </w:r>
            <w:r w:rsidRPr="006A08BC">
              <w:rPr>
                <w:sz w:val="22"/>
                <w:szCs w:val="22"/>
                <w:u w:val="single"/>
              </w:rPr>
              <w:t>(</w:t>
            </w:r>
            <w:r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4856D1" w:rsidRDefault="00A30F39" w:rsidP="00CD2EFA">
      <w:pPr>
        <w:pStyle w:val="aa"/>
      </w:pPr>
      <w:r w:rsidRPr="004856D1">
        <w:t xml:space="preserve">Дополнительные баллы по решению комиссии </w:t>
      </w:r>
      <w:r w:rsidRPr="004856D1">
        <w:rPr>
          <w:b/>
          <w:u w:val="single"/>
        </w:rPr>
        <w:t>(на основании ходатайств, представлений)</w:t>
      </w:r>
      <w:r w:rsidRPr="004856D1">
        <w:t xml:space="preserve"> – до 5 баллов</w:t>
      </w:r>
    </w:p>
    <w:p w:rsidR="00A30F39" w:rsidRDefault="00A30F39" w:rsidP="00CD2EFA">
      <w:pPr>
        <w:pStyle w:val="aa"/>
      </w:pPr>
    </w:p>
    <w:p w:rsidR="00A30F39" w:rsidRDefault="00A30F39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942" w:rsidRDefault="009A0942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942" w:rsidRDefault="009A0942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942" w:rsidRDefault="009A0942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39" w:rsidRDefault="00A30F39" w:rsidP="00A30F39">
      <w:pPr>
        <w:spacing w:line="240" w:lineRule="auto"/>
        <w:ind w:hanging="1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F39" w:rsidRDefault="00A30F39" w:rsidP="00A30F39">
      <w:pPr>
        <w:spacing w:line="240" w:lineRule="auto"/>
        <w:ind w:hanging="1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Карта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уборщика служебных помещений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p w:rsidR="00A30F39" w:rsidRPr="006A08BC" w:rsidRDefault="00A30F39" w:rsidP="00A30F39">
      <w:pPr>
        <w:spacing w:line="240" w:lineRule="auto"/>
        <w:ind w:hanging="1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Обеспечение  качественных санитарно-гигиенических условий в помещениях ДОУ, надлежащего состояния инвентаря в соответствии с  требованиями САНПИН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Качество генеральной  уборки помещений ДОУ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Отсутствие нарушений и замечаний по результатам проводимых проверок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Соблюдение ТБ.  Обеспечение охраны жизни и здоровья детей. Отсутствие травм и несчастных случаев с воспитанниками ДОУ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Соблюдение требований САНПИН, выполнение графика генеральных уборок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2.4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Рациональное использование ресурсов. Сохранность оборудования, приборов, материалов,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спец</w:t>
            </w:r>
            <w:proofErr w:type="gramEnd"/>
            <w:r w:rsidRPr="006A08BC">
              <w:rPr>
                <w:rFonts w:eastAsia="Times New Roman"/>
                <w:sz w:val="22"/>
                <w:szCs w:val="22"/>
              </w:rPr>
              <w:t>. одежды (на основании результатов внутреннего контроля). Бережное отношение к электроприборам, мебели, спец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.о</w:t>
            </w:r>
            <w:proofErr w:type="gramEnd"/>
            <w:r w:rsidRPr="006A08BC">
              <w:rPr>
                <w:rFonts w:eastAsia="Times New Roman"/>
                <w:sz w:val="22"/>
                <w:szCs w:val="22"/>
              </w:rPr>
              <w:t>дежде.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rFonts w:eastAsia="Times New Roman"/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rFonts w:eastAsia="Times New Roman"/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rFonts w:eastAsia="Times New Roman"/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свыше 10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  <w:r w:rsidRPr="006A08BC">
              <w:rPr>
                <w:rFonts w:eastAsia="Times New Roman"/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A30F39" w:rsidRPr="004856D1" w:rsidRDefault="00A30F39" w:rsidP="00A30F39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A30F39" w:rsidRPr="004856D1" w:rsidRDefault="00A30F39" w:rsidP="00A30F3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4856D1">
        <w:rPr>
          <w:rFonts w:ascii="Times New Roman" w:eastAsia="Times New Roman" w:hAnsi="Times New Roman" w:cs="Times New Roman"/>
        </w:rPr>
        <w:t xml:space="preserve">Дополнительные баллы по решению комиссии </w:t>
      </w:r>
      <w:r w:rsidRPr="004856D1">
        <w:rPr>
          <w:rFonts w:ascii="Times New Roman" w:eastAsia="Times New Roman" w:hAnsi="Times New Roman" w:cs="Times New Roman"/>
          <w:b/>
          <w:u w:val="single"/>
        </w:rPr>
        <w:t>(на основании ходатайств, представлений)</w:t>
      </w:r>
      <w:r w:rsidRPr="004856D1">
        <w:rPr>
          <w:rFonts w:ascii="Times New Roman" w:eastAsia="Times New Roman" w:hAnsi="Times New Roman" w:cs="Times New Roman"/>
        </w:rPr>
        <w:t xml:space="preserve"> – до 5 баллов</w:t>
      </w:r>
    </w:p>
    <w:p w:rsidR="00A30F39" w:rsidRPr="004856D1" w:rsidRDefault="00A30F39" w:rsidP="00A30F39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A30F39" w:rsidRPr="004856D1" w:rsidRDefault="00A30F39" w:rsidP="00A30F39">
      <w:pPr>
        <w:spacing w:line="240" w:lineRule="auto"/>
        <w:contextualSpacing/>
        <w:rPr>
          <w:rFonts w:ascii="Times New Roman" w:hAnsi="Times New Roman" w:cs="Times New Roman"/>
        </w:rPr>
      </w:pPr>
    </w:p>
    <w:p w:rsidR="00CD2EFA" w:rsidRDefault="00CD2EFA" w:rsidP="00A30F39">
      <w:pPr>
        <w:ind w:hanging="180"/>
        <w:jc w:val="right"/>
        <w:rPr>
          <w:rFonts w:ascii="Times New Roman" w:hAnsi="Times New Roman" w:cs="Times New Roman"/>
          <w:sz w:val="28"/>
          <w:szCs w:val="28"/>
        </w:rPr>
      </w:pPr>
    </w:p>
    <w:p w:rsidR="006A08BC" w:rsidRDefault="006A08BC" w:rsidP="00A30F39">
      <w:pPr>
        <w:ind w:hanging="180"/>
        <w:jc w:val="right"/>
        <w:rPr>
          <w:rFonts w:ascii="Times New Roman" w:hAnsi="Times New Roman" w:cs="Times New Roman"/>
          <w:sz w:val="28"/>
          <w:szCs w:val="28"/>
        </w:rPr>
      </w:pPr>
    </w:p>
    <w:p w:rsidR="006A08BC" w:rsidRDefault="006A08BC" w:rsidP="00A30F39">
      <w:pPr>
        <w:ind w:hanging="180"/>
        <w:jc w:val="right"/>
        <w:rPr>
          <w:rFonts w:ascii="Times New Roman" w:hAnsi="Times New Roman" w:cs="Times New Roman"/>
          <w:sz w:val="28"/>
          <w:szCs w:val="28"/>
        </w:rPr>
      </w:pPr>
    </w:p>
    <w:p w:rsidR="009A0942" w:rsidRPr="00D446B2" w:rsidRDefault="009A0942" w:rsidP="00A30F39">
      <w:pPr>
        <w:ind w:hanging="180"/>
        <w:jc w:val="right"/>
        <w:rPr>
          <w:rFonts w:ascii="Times New Roman" w:hAnsi="Times New Roman" w:cs="Times New Roman"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>бухгалтера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rPr>
          <w:trHeight w:val="291"/>
        </w:trPr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ab/>
              <w:t>Критерии для оценивания</w:t>
            </w:r>
            <w:r w:rsidRPr="006A08BC">
              <w:rPr>
                <w:sz w:val="22"/>
                <w:szCs w:val="22"/>
              </w:rPr>
              <w:tab/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b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Ведение регистров учета (достоверность, правильность,  соблюдение сроков оформления документов)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487"/>
        </w:trPr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формирование отчетности (своевременность, быстрота, полнота, объем)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замечаний по сдаче всех видов отчетности.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За сохранность бухгалтерских документов и оформление их в соответствии с установленным порядком для хранения в архиве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2.4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контроль расходования бюджетных средств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4.1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CD2EFA" w:rsidRDefault="00CD2EFA" w:rsidP="00CD2EFA">
      <w:pPr>
        <w:pStyle w:val="aa"/>
      </w:pPr>
    </w:p>
    <w:p w:rsidR="00A30F39" w:rsidRDefault="00A30F39" w:rsidP="00CD2EFA">
      <w:pPr>
        <w:pStyle w:val="aa"/>
      </w:pPr>
      <w:r w:rsidRPr="00B27D5A">
        <w:t xml:space="preserve">Дополнительные баллы по решению комиссии </w:t>
      </w:r>
      <w:r w:rsidRPr="00B27D5A">
        <w:rPr>
          <w:b/>
          <w:u w:val="single"/>
        </w:rPr>
        <w:t>(на основании ходатайств, представлений)</w:t>
      </w:r>
      <w:r w:rsidRPr="00B27D5A">
        <w:t xml:space="preserve"> – до 5 баллов</w:t>
      </w:r>
    </w:p>
    <w:p w:rsidR="00A30F39" w:rsidRDefault="00A30F39" w:rsidP="00CD2EFA">
      <w:pPr>
        <w:pStyle w:val="aa"/>
        <w:rPr>
          <w:b/>
          <w:sz w:val="28"/>
          <w:szCs w:val="28"/>
        </w:rPr>
      </w:pPr>
    </w:p>
    <w:p w:rsidR="006A08BC" w:rsidRDefault="006A08BC" w:rsidP="00252B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089" w:rsidRDefault="0002608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89" w:rsidRDefault="0002608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89" w:rsidRDefault="0002608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делопроизводителя</w:t>
      </w:r>
      <w:r w:rsidR="00CD2EFA" w:rsidRPr="006A08BC">
        <w:rPr>
          <w:rFonts w:ascii="Times New Roman" w:hAnsi="Times New Roman" w:cs="Times New Roman"/>
          <w:b/>
          <w:sz w:val="24"/>
          <w:szCs w:val="24"/>
          <w:u w:val="single"/>
        </w:rPr>
        <w:t>, специалиста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кадрам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b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Обеспечение ведения делопроизводства и сохранности документооборота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Осуществление делопроизводства: формирование дел в соответствии с утвержденной номенклатурой, обеспечение их сохранность и в установленные сроки сдача их в архив.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Ведение трудовых книжек и личных дел работников, детей Учреждения.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6A08BC">
              <w:rPr>
                <w:sz w:val="22"/>
                <w:szCs w:val="22"/>
              </w:rPr>
              <w:t>контроля за</w:t>
            </w:r>
            <w:proofErr w:type="gramEnd"/>
            <w:r w:rsidRPr="006A08BC">
              <w:rPr>
                <w:sz w:val="22"/>
                <w:szCs w:val="22"/>
              </w:rPr>
              <w:t xml:space="preserve"> приемом и передачей электронной информации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Осуществление приема и передачи электронной почты и доведение содержания сообщений до сведения руководителя, печатание по указанию руководителя различных документов и материалов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сроков исполнения документации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CD2EFA" w:rsidRDefault="00CD2EF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B27D5A" w:rsidRDefault="00A30F39" w:rsidP="00A30F39">
      <w:pPr>
        <w:spacing w:line="240" w:lineRule="auto"/>
        <w:rPr>
          <w:rFonts w:ascii="Times New Roman" w:hAnsi="Times New Roman" w:cs="Times New Roman"/>
        </w:rPr>
      </w:pPr>
      <w:r w:rsidRPr="00B27D5A">
        <w:rPr>
          <w:rFonts w:ascii="Times New Roman" w:hAnsi="Times New Roman" w:cs="Times New Roman"/>
        </w:rPr>
        <w:t xml:space="preserve">Дополнительные баллы по решению комиссии </w:t>
      </w:r>
      <w:r w:rsidRPr="00B27D5A">
        <w:rPr>
          <w:rFonts w:ascii="Times New Roman" w:hAnsi="Times New Roman" w:cs="Times New Roman"/>
          <w:b/>
          <w:u w:val="single"/>
        </w:rPr>
        <w:t>(на основании ходатайств, представлений)</w:t>
      </w:r>
      <w:r w:rsidRPr="00B27D5A">
        <w:rPr>
          <w:rFonts w:ascii="Times New Roman" w:hAnsi="Times New Roman" w:cs="Times New Roman"/>
        </w:rPr>
        <w:t xml:space="preserve"> – до 5 баллов</w:t>
      </w:r>
    </w:p>
    <w:p w:rsidR="00A30F39" w:rsidRPr="00B27D5A" w:rsidRDefault="00A30F39" w:rsidP="00A30F39">
      <w:pPr>
        <w:spacing w:line="240" w:lineRule="auto"/>
        <w:rPr>
          <w:rFonts w:ascii="Times New Roman" w:hAnsi="Times New Roman" w:cs="Times New Roman"/>
        </w:rPr>
      </w:pPr>
    </w:p>
    <w:p w:rsidR="00A30F39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hAnsi="Times New Roman" w:cs="Times New Roman"/>
          <w:b/>
          <w:sz w:val="24"/>
          <w:szCs w:val="24"/>
          <w:u w:val="single"/>
        </w:rPr>
        <w:t>завхоза, кладовщика</w:t>
      </w:r>
      <w:r w:rsidR="00A30F39" w:rsidRPr="006A08BC">
        <w:rPr>
          <w:rFonts w:ascii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10067"/>
        <w:gridCol w:w="1509"/>
        <w:gridCol w:w="1228"/>
        <w:gridCol w:w="1228"/>
      </w:tblGrid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Самостоятельность  в решении хозяйственных вопросов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правил и выполнение требований по технике безопасности и пожарной безопасности, электробезопасности, антитеррористической защищенности.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1.3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Эффективная организация работ по озеленению территории, ремонту помещений общего пользования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1.4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За координирование работы технического и младшего обслуживающего персонала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1.5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proofErr w:type="gramStart"/>
            <w:r w:rsidRPr="006A08BC">
              <w:rPr>
                <w:sz w:val="22"/>
                <w:szCs w:val="22"/>
              </w:rPr>
              <w:t>Контроль за</w:t>
            </w:r>
            <w:proofErr w:type="gramEnd"/>
            <w:r w:rsidRPr="006A08BC">
              <w:rPr>
                <w:sz w:val="22"/>
                <w:szCs w:val="22"/>
              </w:rPr>
              <w:t xml:space="preserve"> работой пищеблока, за техническим состоянием электрооборудования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  <w:highlight w:val="yellow"/>
              </w:rPr>
            </w:pPr>
            <w:r w:rsidRPr="006A08BC">
              <w:rPr>
                <w:sz w:val="22"/>
                <w:szCs w:val="22"/>
              </w:rPr>
              <w:t>Своевременное исполнение предписаний надзорных органов (отсутствие предписаний надзорных органов)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Качественное ведение текущей и отчетной документации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Своевременность, оперативность и грамотное </w:t>
            </w:r>
            <w:proofErr w:type="gramStart"/>
            <w:r w:rsidRPr="006A08BC">
              <w:rPr>
                <w:sz w:val="22"/>
                <w:szCs w:val="22"/>
              </w:rPr>
              <w:t>оформление</w:t>
            </w:r>
            <w:proofErr w:type="gramEnd"/>
            <w:r w:rsidRPr="006A08BC">
              <w:rPr>
                <w:sz w:val="22"/>
                <w:szCs w:val="22"/>
              </w:rPr>
              <w:t xml:space="preserve"> и исполнение документов, отчетов, предоставляемых в разные структуры.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Привлечение внебюджетных средств, работа с предприятиями, организациями и т.д. 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Отсутствие обоснованных жалоб и замечаний со стороны непосредственного руководителя и внешних организаций 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3.3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Успешная приемка организации к новому учебному году без замечаний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3.4</w:t>
            </w:r>
          </w:p>
        </w:tc>
        <w:tc>
          <w:tcPr>
            <w:tcW w:w="10067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4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067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228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A30F39" w:rsidRPr="00B27D5A" w:rsidRDefault="00A30F39" w:rsidP="00A30F39">
      <w:pPr>
        <w:spacing w:line="240" w:lineRule="auto"/>
        <w:rPr>
          <w:rFonts w:ascii="Times New Roman" w:hAnsi="Times New Roman" w:cs="Times New Roman"/>
        </w:rPr>
      </w:pPr>
    </w:p>
    <w:p w:rsidR="00A30F39" w:rsidRDefault="00A30F39" w:rsidP="00CD2EFA">
      <w:pPr>
        <w:pStyle w:val="aa"/>
      </w:pPr>
      <w:r w:rsidRPr="00B27D5A">
        <w:t>Дополнительные баллы по решению комиссии (</w:t>
      </w:r>
      <w:r w:rsidRPr="00B27D5A">
        <w:rPr>
          <w:b/>
          <w:u w:val="single"/>
        </w:rPr>
        <w:t>на основании ходатайств, представлений</w:t>
      </w:r>
      <w:r w:rsidRPr="00B27D5A">
        <w:t>) – до 5 баллов</w:t>
      </w:r>
    </w:p>
    <w:p w:rsidR="00A30F39" w:rsidRDefault="00A30F39" w:rsidP="00CD2EFA">
      <w:pPr>
        <w:pStyle w:val="aa"/>
      </w:pPr>
    </w:p>
    <w:p w:rsidR="00CD2EFA" w:rsidRDefault="00CD2EFA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BC" w:rsidRDefault="006A08BC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F39" w:rsidRPr="006A08BC" w:rsidRDefault="00951C72" w:rsidP="00A30F39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самооценки 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лаборанта</w:t>
      </w:r>
      <w:r w:rsidR="00CD2EFA" w:rsidRPr="006A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техника-лаборанта</w:t>
      </w:r>
      <w:r w:rsidR="00A30F39"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О/К</w:t>
            </w: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Интенсивность деятельности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Обеспечение подготовки оборудования (приборов) к проведению экспериментов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</w:t>
            </w:r>
            <w:r w:rsidRPr="006A08B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Участие в выполнении экспериментов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</w:t>
            </w:r>
            <w:r w:rsidRPr="006A08B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A30F39">
        <w:tc>
          <w:tcPr>
            <w:tcW w:w="751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Регулярное администрирование школьного сайта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A30F39">
        <w:tc>
          <w:tcPr>
            <w:tcW w:w="751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Мобильность в проведении работ на школьном сайте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Обеспечение необходимым для работы оборудованием, материалами, реактивами и т.п.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A30F39">
        <w:tc>
          <w:tcPr>
            <w:tcW w:w="751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Обеспечение выполнения плана по ликвидации недочетов работы сайта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A30F39">
        <w:tc>
          <w:tcPr>
            <w:tcW w:w="751" w:type="dxa"/>
            <w:shd w:val="clear" w:color="auto" w:fill="auto"/>
          </w:tcPr>
          <w:p w:rsidR="00EC1493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2.3.</w:t>
            </w:r>
          </w:p>
        </w:tc>
        <w:tc>
          <w:tcPr>
            <w:tcW w:w="9698" w:type="dxa"/>
            <w:shd w:val="clear" w:color="auto" w:fill="auto"/>
          </w:tcPr>
          <w:p w:rsidR="00EC1493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Повышение рейтинга школьного сайта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</w:t>
            </w:r>
            <w:r w:rsidRPr="006A08BC">
              <w:rPr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6A08BC" w:rsidRDefault="00EC1493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rFonts w:eastAsia="Times New Roman"/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rFonts w:eastAsia="Times New Roman"/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rFonts w:eastAsia="Times New Roman"/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1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  <w:r w:rsidRPr="006A08BC">
              <w:rPr>
                <w:rFonts w:eastAsia="Times New Roman"/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6A08BC" w:rsidRDefault="00A30F39" w:rsidP="00CD2EFA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eastAsia="Times New Roman" w:hAnsi="Times New Roman" w:cs="Times New Roman"/>
        </w:rPr>
      </w:pPr>
    </w:p>
    <w:p w:rsidR="00A30F39" w:rsidRPr="00B27D5A" w:rsidRDefault="00A30F39" w:rsidP="00A30F39">
      <w:pPr>
        <w:spacing w:line="240" w:lineRule="auto"/>
        <w:rPr>
          <w:rFonts w:ascii="Times New Roman" w:eastAsia="Times New Roman" w:hAnsi="Times New Roman" w:cs="Times New Roman"/>
        </w:rPr>
      </w:pPr>
      <w:r w:rsidRPr="00B27D5A">
        <w:rPr>
          <w:rFonts w:ascii="Times New Roman" w:eastAsia="Times New Roman" w:hAnsi="Times New Roman" w:cs="Times New Roman"/>
        </w:rPr>
        <w:t xml:space="preserve">Дополнительные баллы по решению комиссии </w:t>
      </w:r>
      <w:r w:rsidRPr="00B27D5A">
        <w:rPr>
          <w:rFonts w:ascii="Times New Roman" w:eastAsia="Times New Roman" w:hAnsi="Times New Roman" w:cs="Times New Roman"/>
          <w:b/>
          <w:u w:val="single"/>
        </w:rPr>
        <w:t>(на основании ходатайств, представлений)</w:t>
      </w:r>
      <w:r w:rsidRPr="00B27D5A">
        <w:rPr>
          <w:rFonts w:ascii="Times New Roman" w:eastAsia="Times New Roman" w:hAnsi="Times New Roman" w:cs="Times New Roman"/>
        </w:rPr>
        <w:t xml:space="preserve"> – до 5 баллов</w:t>
      </w:r>
    </w:p>
    <w:p w:rsidR="00A30F39" w:rsidRDefault="00A30F39" w:rsidP="00A30F39">
      <w:pPr>
        <w:spacing w:line="240" w:lineRule="auto"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026089" w:rsidRPr="00430FFF" w:rsidRDefault="00026089" w:rsidP="00A30F39">
      <w:pPr>
        <w:spacing w:line="240" w:lineRule="auto"/>
        <w:rPr>
          <w:rFonts w:ascii="Times New Roman" w:hAnsi="Times New Roman" w:cs="Times New Roman"/>
        </w:rPr>
      </w:pPr>
    </w:p>
    <w:p w:rsidR="00EC1493" w:rsidRPr="006A08BC" w:rsidRDefault="00EC1493" w:rsidP="00EC1493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Карта самооценки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библиотекаря</w:t>
      </w:r>
      <w:r w:rsidRPr="006A08BC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rFonts w:eastAsia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О/К</w:t>
            </w: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Интенсивность деятельности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2D3328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 xml:space="preserve">Обеспечение </w:t>
            </w:r>
            <w:r w:rsidR="002D3328">
              <w:rPr>
                <w:rFonts w:eastAsia="Times New Roman"/>
                <w:sz w:val="22"/>
                <w:szCs w:val="22"/>
              </w:rPr>
              <w:t>сохранности учебников и другой литературы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</w:t>
            </w:r>
            <w:r w:rsidRPr="006A08B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2D3328" w:rsidP="002D3328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мероприятиях разных уровней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</w:t>
            </w:r>
            <w:r w:rsidRPr="006A08B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2D3328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Своевременное пополнение книжного фонда, работа с поставщиками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2D3328" w:rsidP="00EC1493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1493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Default="00EC1493" w:rsidP="002D3328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  <w:r w:rsidR="002D3328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9698" w:type="dxa"/>
            <w:shd w:val="clear" w:color="auto" w:fill="auto"/>
          </w:tcPr>
          <w:p w:rsidR="00EC1493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Выполнение </w:t>
            </w:r>
            <w:r w:rsidR="002D3328">
              <w:rPr>
                <w:rFonts w:eastAsia="Times New Roman"/>
                <w:sz w:val="22"/>
                <w:szCs w:val="22"/>
              </w:rPr>
              <w:t>плана работы школьной библио</w:t>
            </w:r>
            <w:r>
              <w:rPr>
                <w:rFonts w:eastAsia="Times New Roman"/>
                <w:sz w:val="22"/>
                <w:szCs w:val="22"/>
              </w:rPr>
              <w:t>теки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i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3.</w:t>
            </w:r>
            <w:r w:rsidRPr="006A08BC">
              <w:rPr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Точное и безупречное в</w:t>
            </w:r>
            <w:r w:rsidRPr="006A08BC">
              <w:rPr>
                <w:rFonts w:eastAsia="Times New Roman"/>
                <w:sz w:val="22"/>
                <w:szCs w:val="22"/>
              </w:rPr>
              <w:t xml:space="preserve">ыполнение поручений руководителя организации </w:t>
            </w:r>
            <w:r w:rsidRPr="006A08BC">
              <w:rPr>
                <w:rFonts w:eastAsia="Times New Roman"/>
                <w:sz w:val="22"/>
                <w:szCs w:val="22"/>
                <w:u w:val="single"/>
              </w:rPr>
              <w:t>(</w:t>
            </w:r>
            <w:r w:rsidRPr="006A08BC">
              <w:rPr>
                <w:rFonts w:eastAsia="Times New Roman"/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до 2 лет</w:t>
            </w:r>
          </w:p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2-ти до 5 лет</w:t>
            </w:r>
          </w:p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от 5-ти до 10 лет</w:t>
            </w:r>
          </w:p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2,5</w:t>
            </w:r>
          </w:p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5,0</w:t>
            </w:r>
          </w:p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7,5</w:t>
            </w:r>
          </w:p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  <w:r w:rsidRPr="006A08B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</w:tr>
      <w:tr w:rsidR="00EC1493" w:rsidRPr="006A08BC" w:rsidTr="00EC1493">
        <w:tc>
          <w:tcPr>
            <w:tcW w:w="751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  <w:r w:rsidRPr="006A08BC">
              <w:rPr>
                <w:rFonts w:eastAsia="Times New Roman"/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EC1493" w:rsidRPr="006A08BC" w:rsidRDefault="00EC1493" w:rsidP="00EC1493">
            <w:pPr>
              <w:pStyle w:val="aa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EC1493" w:rsidRDefault="00EC1493" w:rsidP="00EC1493">
      <w:pPr>
        <w:spacing w:line="240" w:lineRule="auto"/>
        <w:rPr>
          <w:rFonts w:ascii="Times New Roman" w:eastAsia="Times New Roman" w:hAnsi="Times New Roman" w:cs="Times New Roman"/>
        </w:rPr>
      </w:pPr>
    </w:p>
    <w:p w:rsidR="00EC1493" w:rsidRDefault="00EC1493" w:rsidP="00EC1493">
      <w:pPr>
        <w:spacing w:line="240" w:lineRule="auto"/>
        <w:rPr>
          <w:rFonts w:ascii="Times New Roman" w:eastAsia="Times New Roman" w:hAnsi="Times New Roman" w:cs="Times New Roman"/>
        </w:rPr>
      </w:pPr>
    </w:p>
    <w:p w:rsidR="00EC1493" w:rsidRPr="00B27D5A" w:rsidRDefault="00EC1493" w:rsidP="00EC1493">
      <w:pPr>
        <w:spacing w:line="240" w:lineRule="auto"/>
        <w:rPr>
          <w:rFonts w:ascii="Times New Roman" w:eastAsia="Times New Roman" w:hAnsi="Times New Roman" w:cs="Times New Roman"/>
        </w:rPr>
      </w:pPr>
      <w:r w:rsidRPr="00B27D5A">
        <w:rPr>
          <w:rFonts w:ascii="Times New Roman" w:eastAsia="Times New Roman" w:hAnsi="Times New Roman" w:cs="Times New Roman"/>
        </w:rPr>
        <w:t xml:space="preserve">Дополнительные баллы по решению комиссии </w:t>
      </w:r>
      <w:r w:rsidRPr="00B27D5A">
        <w:rPr>
          <w:rFonts w:ascii="Times New Roman" w:eastAsia="Times New Roman" w:hAnsi="Times New Roman" w:cs="Times New Roman"/>
          <w:b/>
          <w:u w:val="single"/>
        </w:rPr>
        <w:t>(на основании ходатайств, представлений)</w:t>
      </w:r>
      <w:r w:rsidRPr="00B27D5A">
        <w:rPr>
          <w:rFonts w:ascii="Times New Roman" w:eastAsia="Times New Roman" w:hAnsi="Times New Roman" w:cs="Times New Roman"/>
        </w:rPr>
        <w:t xml:space="preserve"> – до 5 баллов</w:t>
      </w:r>
    </w:p>
    <w:p w:rsidR="00EC1493" w:rsidRDefault="00EC1493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A75A56" w:rsidRDefault="00A75A56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2D3328" w:rsidRDefault="002D3328" w:rsidP="00EC1493">
      <w:pPr>
        <w:spacing w:line="240" w:lineRule="auto"/>
        <w:rPr>
          <w:rFonts w:ascii="Times New Roman" w:hAnsi="Times New Roman" w:cs="Times New Roman"/>
        </w:rPr>
      </w:pPr>
    </w:p>
    <w:p w:rsidR="00A30F39" w:rsidRPr="006A08BC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8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самооценки </w:t>
      </w:r>
      <w:r w:rsidRPr="006A08BC">
        <w:rPr>
          <w:rFonts w:ascii="Times New Roman" w:hAnsi="Times New Roman" w:cs="Times New Roman"/>
          <w:b/>
          <w:sz w:val="24"/>
          <w:szCs w:val="24"/>
          <w:u w:val="single"/>
        </w:rPr>
        <w:t>младших воспитателей</w:t>
      </w:r>
      <w:r w:rsidRPr="006A08BC">
        <w:rPr>
          <w:rFonts w:ascii="Times New Roman" w:hAnsi="Times New Roman" w:cs="Times New Roman"/>
          <w:b/>
          <w:sz w:val="24"/>
          <w:szCs w:val="24"/>
        </w:rPr>
        <w:t xml:space="preserve"> 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9710"/>
        <w:gridCol w:w="1642"/>
        <w:gridCol w:w="1342"/>
        <w:gridCol w:w="1342"/>
      </w:tblGrid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№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6A08BC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С/О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ОК</w:t>
            </w: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vMerge w:val="restart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1.1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Уровень посещаемости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100% - 10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90-90,9% - 8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80-89,9% - 6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75-79,9% - 4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Менее 75% - 0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vMerge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  <w:u w:val="single"/>
              </w:rPr>
              <w:t>Методика расчета:   Пример:</w:t>
            </w:r>
            <w:r w:rsidRPr="006A08BC">
              <w:rPr>
                <w:sz w:val="22"/>
                <w:szCs w:val="22"/>
              </w:rPr>
              <w:t xml:space="preserve">    Количество рабочих дней в месяце – 21; Норма детей в группе – 20;  </w:t>
            </w:r>
            <w:r w:rsidRPr="006A08BC">
              <w:rPr>
                <w:sz w:val="22"/>
                <w:szCs w:val="22"/>
                <w:u w:val="single"/>
              </w:rPr>
              <w:t xml:space="preserve">Вычисляем норму </w:t>
            </w:r>
            <w:proofErr w:type="spellStart"/>
            <w:r w:rsidRPr="006A08BC">
              <w:rPr>
                <w:sz w:val="22"/>
                <w:szCs w:val="22"/>
                <w:u w:val="single"/>
              </w:rPr>
              <w:t>детодней</w:t>
            </w:r>
            <w:proofErr w:type="spellEnd"/>
            <w:r w:rsidRPr="006A08BC">
              <w:rPr>
                <w:sz w:val="22"/>
                <w:szCs w:val="22"/>
                <w:u w:val="single"/>
              </w:rPr>
              <w:t>:</w:t>
            </w:r>
            <w:r w:rsidRPr="006A08BC">
              <w:rPr>
                <w:sz w:val="22"/>
                <w:szCs w:val="22"/>
              </w:rPr>
              <w:t xml:space="preserve"> 21х20 = </w:t>
            </w:r>
            <w:r w:rsidRPr="006A08BC">
              <w:rPr>
                <w:b/>
                <w:sz w:val="22"/>
                <w:szCs w:val="22"/>
                <w:u w:val="single"/>
              </w:rPr>
              <w:t>420;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6A08BC">
              <w:rPr>
                <w:sz w:val="22"/>
                <w:szCs w:val="22"/>
              </w:rPr>
              <w:t>детодней</w:t>
            </w:r>
            <w:proofErr w:type="spellEnd"/>
            <w:r w:rsidRPr="006A08BC">
              <w:rPr>
                <w:sz w:val="22"/>
                <w:szCs w:val="22"/>
              </w:rPr>
              <w:t xml:space="preserve"> по факту – </w:t>
            </w:r>
            <w:r w:rsidRPr="006A08BC">
              <w:rPr>
                <w:b/>
                <w:sz w:val="22"/>
                <w:szCs w:val="22"/>
                <w:u w:val="single"/>
              </w:rPr>
              <w:t>380</w:t>
            </w:r>
            <w:r w:rsidRPr="006A08BC">
              <w:rPr>
                <w:sz w:val="22"/>
                <w:szCs w:val="22"/>
              </w:rPr>
              <w:t xml:space="preserve">  (смотрим по табелю)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  <w:u w:val="single"/>
              </w:rPr>
            </w:pPr>
            <w:r w:rsidRPr="006A08BC">
              <w:rPr>
                <w:sz w:val="22"/>
                <w:szCs w:val="22"/>
                <w:u w:val="single"/>
              </w:rPr>
              <w:t>Составляем пропорцию:(380х100%)</w:t>
            </w:r>
            <w:proofErr w:type="gramStart"/>
            <w:r w:rsidRPr="006A08B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6A08BC">
              <w:rPr>
                <w:sz w:val="22"/>
                <w:szCs w:val="22"/>
                <w:u w:val="single"/>
              </w:rPr>
              <w:t xml:space="preserve"> 420 = 90,4%</w:t>
            </w:r>
          </w:p>
        </w:tc>
        <w:tc>
          <w:tcPr>
            <w:tcW w:w="1642" w:type="dxa"/>
            <w:vMerge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1.2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 xml:space="preserve">Оказание помощи воспитателю при организации режимных моментов и воспитательно-образовательного процесса. Присмотр за детьми в часы занятости воспитателей на педагогических мероприятиях (педсоветы, </w:t>
            </w:r>
            <w:proofErr w:type="spellStart"/>
            <w:r w:rsidRPr="006A08BC">
              <w:rPr>
                <w:sz w:val="22"/>
                <w:szCs w:val="22"/>
              </w:rPr>
              <w:t>метод</w:t>
            </w:r>
            <w:proofErr w:type="gramStart"/>
            <w:r w:rsidRPr="006A08BC">
              <w:rPr>
                <w:sz w:val="22"/>
                <w:szCs w:val="22"/>
              </w:rPr>
              <w:t>.о</w:t>
            </w:r>
            <w:proofErr w:type="gramEnd"/>
            <w:r w:rsidRPr="006A08BC">
              <w:rPr>
                <w:sz w:val="22"/>
                <w:szCs w:val="22"/>
              </w:rPr>
              <w:t>бъединения</w:t>
            </w:r>
            <w:proofErr w:type="spellEnd"/>
            <w:r w:rsidRPr="006A08BC">
              <w:rPr>
                <w:sz w:val="22"/>
                <w:szCs w:val="22"/>
              </w:rPr>
              <w:t xml:space="preserve"> и др.)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2.1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нарушений по результатам проводимых проверок. Отсутствие замечаний по результатам медицинского и педагогического контроля.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2.2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ТБ.  Обеспечение охраны жизни и здоровья детей. Отсутствие травм и несчастных случаев с воспитанниками ДОУ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2.3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Соблюдение требований САНПИН, выполнение санитарно-гигиенического режима (прием пищи, проветривание, личная гигиена детей)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2.4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Отсутствие обоснованных обращений родителей по поводу конфликтных ситуаций, культура общения с родителями.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3.1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3.2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Рациональное использование ресурсов. Сохранность в группе оборудования, приборов, материалов, посуды, спец. одежды (на основании результатов внутреннего контроля): отсутствие битой и сколотой посуды; бережливое отношение к электроприборам, мебели, спец</w:t>
            </w:r>
            <w:proofErr w:type="gramStart"/>
            <w:r w:rsidRPr="006A08BC">
              <w:rPr>
                <w:sz w:val="22"/>
                <w:szCs w:val="22"/>
              </w:rPr>
              <w:t>.о</w:t>
            </w:r>
            <w:proofErr w:type="gramEnd"/>
            <w:r w:rsidRPr="006A08BC">
              <w:rPr>
                <w:sz w:val="22"/>
                <w:szCs w:val="22"/>
              </w:rPr>
              <w:t>дежде.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15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532"/>
        </w:trPr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3.3</w:t>
            </w:r>
          </w:p>
        </w:tc>
        <w:tc>
          <w:tcPr>
            <w:tcW w:w="9710" w:type="dxa"/>
            <w:shd w:val="clear" w:color="auto" w:fill="auto"/>
          </w:tcPr>
          <w:p w:rsidR="00A30F39" w:rsidRPr="006A08BC" w:rsidRDefault="006A08BC" w:rsidP="00CD2EFA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6A08BC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6A08BC">
              <w:rPr>
                <w:sz w:val="22"/>
                <w:szCs w:val="22"/>
                <w:u w:val="single"/>
              </w:rPr>
              <w:t>(</w:t>
            </w:r>
            <w:r w:rsidR="00A30F39" w:rsidRPr="006A08BC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532"/>
        </w:trPr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i/>
                <w:sz w:val="22"/>
                <w:szCs w:val="22"/>
              </w:rPr>
            </w:pPr>
            <w:r w:rsidRPr="006A08BC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rPr>
          <w:trHeight w:val="532"/>
        </w:trPr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до 2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2-ти до 5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от 5-ти до 10 лет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2,5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5,0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7,5</w:t>
            </w:r>
          </w:p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  <w:r w:rsidRPr="006A08BC">
              <w:rPr>
                <w:sz w:val="22"/>
                <w:szCs w:val="22"/>
              </w:rPr>
              <w:t>10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6A08BC" w:rsidTr="00A30F39">
        <w:tc>
          <w:tcPr>
            <w:tcW w:w="75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710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  <w:r w:rsidRPr="006A08BC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</w:tcPr>
          <w:p w:rsidR="00A30F39" w:rsidRPr="006A08BC" w:rsidRDefault="00A30F39" w:rsidP="00CD2EFA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6A08BC" w:rsidRDefault="006A08BC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4531D9" w:rsidRDefault="00A30F39" w:rsidP="00A30F39">
      <w:pPr>
        <w:spacing w:line="240" w:lineRule="auto"/>
        <w:rPr>
          <w:rFonts w:ascii="Times New Roman" w:hAnsi="Times New Roman" w:cs="Times New Roman"/>
        </w:rPr>
      </w:pPr>
      <w:r w:rsidRPr="004531D9">
        <w:rPr>
          <w:rFonts w:ascii="Times New Roman" w:hAnsi="Times New Roman" w:cs="Times New Roman"/>
        </w:rPr>
        <w:t xml:space="preserve">Дополнительные баллы по решению комиссии </w:t>
      </w:r>
      <w:r w:rsidRPr="004531D9">
        <w:rPr>
          <w:rFonts w:ascii="Times New Roman" w:hAnsi="Times New Roman" w:cs="Times New Roman"/>
          <w:b/>
          <w:u w:val="single"/>
        </w:rPr>
        <w:t>(на основании ходатайств, представлений)</w:t>
      </w:r>
      <w:r w:rsidRPr="004531D9">
        <w:rPr>
          <w:rFonts w:ascii="Times New Roman" w:hAnsi="Times New Roman" w:cs="Times New Roman"/>
        </w:rPr>
        <w:t xml:space="preserve"> – до 5 баллов</w:t>
      </w:r>
    </w:p>
    <w:p w:rsidR="00D9279C" w:rsidRDefault="00D9279C" w:rsidP="00A30F39">
      <w:pPr>
        <w:spacing w:line="240" w:lineRule="auto"/>
        <w:ind w:hanging="180"/>
        <w:jc w:val="center"/>
        <w:rPr>
          <w:rFonts w:ascii="Times New Roman" w:hAnsi="Times New Roman" w:cs="Times New Roman"/>
        </w:rPr>
      </w:pPr>
    </w:p>
    <w:p w:rsidR="00951C72" w:rsidRDefault="00951C72" w:rsidP="00951C72">
      <w:pPr>
        <w:spacing w:line="240" w:lineRule="auto"/>
        <w:ind w:hanging="18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51C72" w:rsidRDefault="00951C72" w:rsidP="00951C72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C0FBB">
        <w:rPr>
          <w:rFonts w:ascii="Times New Roman" w:hAnsi="Times New Roman" w:cs="Times New Roman"/>
          <w:sz w:val="24"/>
          <w:szCs w:val="24"/>
        </w:rPr>
        <w:t xml:space="preserve"> 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t xml:space="preserve"> положению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br/>
        <w:t>о выплатах стимулирующего характера</w:t>
      </w:r>
    </w:p>
    <w:p w:rsidR="00951C72" w:rsidRDefault="00951C72" w:rsidP="00951C72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работникам Муниципального казенного обще</w:t>
      </w:r>
      <w:r w:rsidRPr="008C0FBB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ого учреждения</w:t>
      </w:r>
    </w:p>
    <w:p w:rsidR="00951C72" w:rsidRPr="00055247" w:rsidRDefault="00951C72" w:rsidP="00951C72">
      <w:pPr>
        <w:spacing w:line="240" w:lineRule="auto"/>
        <w:ind w:hanging="18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«Усть-Салдинская средняя общеобразовательная школа»</w:t>
      </w:r>
    </w:p>
    <w:p w:rsidR="00DF08F0" w:rsidRDefault="00DF08F0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39" w:rsidRPr="006A08BC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8BC">
        <w:rPr>
          <w:rFonts w:ascii="Times New Roman" w:hAnsi="Times New Roman" w:cs="Times New Roman"/>
          <w:b/>
          <w:sz w:val="24"/>
          <w:szCs w:val="24"/>
        </w:rPr>
        <w:t xml:space="preserve">Карта самооценки </w:t>
      </w:r>
      <w:r w:rsidRPr="006A08BC">
        <w:rPr>
          <w:rFonts w:ascii="Times New Roman" w:hAnsi="Times New Roman" w:cs="Times New Roman"/>
          <w:b/>
          <w:sz w:val="24"/>
          <w:szCs w:val="24"/>
          <w:u w:val="single"/>
        </w:rPr>
        <w:t>кухонного рабочего</w:t>
      </w:r>
      <w:r w:rsidRPr="006A08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08BC">
        <w:rPr>
          <w:rFonts w:ascii="Times New Roman" w:hAnsi="Times New Roman" w:cs="Times New Roman"/>
          <w:b/>
          <w:sz w:val="24"/>
          <w:szCs w:val="24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D866BA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О/К</w:t>
            </w: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Обеспечение  качественных санитарно-гигиенических условий в помещениях пищеблока, надлежащего состояния посуды, инвентаря в соответствии с  требованиями САНПИН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Качество ежедневной и генеральной уборки пищеблока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1.3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качество обработки и хранения продуктов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Отсутствие нарушений по результатам проводимых проверок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Соблюдение техники безопасности на рабочем месте.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Рациональное использование ресурсов. Сохранность оборудования, приборов, материалов, посуды, спец. одежды (на основании результатов внутреннего контроля): отсутствие битой и сколотой посуды; бережливое отношение к электроприборам, мебели, спец</w:t>
            </w:r>
            <w:proofErr w:type="gramStart"/>
            <w:r w:rsidRPr="00D866BA">
              <w:rPr>
                <w:sz w:val="22"/>
                <w:szCs w:val="22"/>
              </w:rPr>
              <w:t>.о</w:t>
            </w:r>
            <w:proofErr w:type="gramEnd"/>
            <w:r w:rsidRPr="00D866BA">
              <w:rPr>
                <w:sz w:val="22"/>
                <w:szCs w:val="22"/>
              </w:rPr>
              <w:t>дежде.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D866BA" w:rsidP="00E52B9E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D866BA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D866BA">
              <w:rPr>
                <w:sz w:val="22"/>
                <w:szCs w:val="22"/>
                <w:u w:val="single"/>
              </w:rPr>
              <w:t>(</w:t>
            </w:r>
            <w:r w:rsidR="00A30F39" w:rsidRPr="00D866BA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до 2 лет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от 2-ти до 5 лет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от 5-ти до 10 лет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2,5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5,0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7,5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  <w:r w:rsidRPr="00D866BA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D866BA" w:rsidRDefault="00D866B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E71464" w:rsidRDefault="00A30F39" w:rsidP="00A30F39">
      <w:pPr>
        <w:spacing w:line="240" w:lineRule="auto"/>
        <w:rPr>
          <w:rFonts w:ascii="Times New Roman" w:hAnsi="Times New Roman" w:cs="Times New Roman"/>
        </w:rPr>
      </w:pPr>
      <w:r w:rsidRPr="00E71464">
        <w:rPr>
          <w:rFonts w:ascii="Times New Roman" w:hAnsi="Times New Roman" w:cs="Times New Roman"/>
        </w:rPr>
        <w:t>Дополнительные баллы по решению комиссии (на основании ходатайств, представлений) – до 5 баллов</w:t>
      </w:r>
    </w:p>
    <w:p w:rsidR="00E52B9E" w:rsidRDefault="00E52B9E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B9E" w:rsidRDefault="00E52B9E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B9E" w:rsidRDefault="00E52B9E" w:rsidP="00A30F39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25" w:rsidRDefault="008A1E25" w:rsidP="00951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0F39" w:rsidRPr="00D866BA" w:rsidRDefault="00A30F39" w:rsidP="00A30F39">
      <w:pPr>
        <w:spacing w:line="240" w:lineRule="auto"/>
        <w:ind w:hanging="1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6BA">
        <w:rPr>
          <w:rFonts w:ascii="Times New Roman" w:hAnsi="Times New Roman" w:cs="Times New Roman"/>
          <w:b/>
          <w:sz w:val="24"/>
          <w:szCs w:val="24"/>
        </w:rPr>
        <w:t xml:space="preserve">Карта самооценки </w:t>
      </w:r>
      <w:r w:rsidRPr="00D866BA">
        <w:rPr>
          <w:rFonts w:ascii="Times New Roman" w:hAnsi="Times New Roman" w:cs="Times New Roman"/>
          <w:b/>
          <w:sz w:val="24"/>
          <w:szCs w:val="24"/>
          <w:u w:val="single"/>
        </w:rPr>
        <w:t>шеф повара</w:t>
      </w:r>
      <w:r w:rsidRPr="00D866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866BA">
        <w:rPr>
          <w:rFonts w:ascii="Times New Roman" w:hAnsi="Times New Roman" w:cs="Times New Roman"/>
          <w:b/>
          <w:sz w:val="24"/>
          <w:szCs w:val="24"/>
          <w:u w:val="single"/>
        </w:rPr>
        <w:t>повара</w:t>
      </w:r>
      <w:r w:rsidRPr="00D866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66BA">
        <w:rPr>
          <w:rFonts w:ascii="Times New Roman" w:hAnsi="Times New Roman" w:cs="Times New Roman"/>
          <w:b/>
          <w:sz w:val="24"/>
          <w:szCs w:val="24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9698"/>
        <w:gridCol w:w="1643"/>
        <w:gridCol w:w="1347"/>
        <w:gridCol w:w="1347"/>
      </w:tblGrid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№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Критерии для оценивания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 xml:space="preserve">Количество баллов </w:t>
            </w:r>
            <w:proofErr w:type="gramStart"/>
            <w:r w:rsidRPr="00D866BA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С/О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О/К</w:t>
            </w: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Интенсивность, высокие результаты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1.1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Положительная динамика здоровья воспитанников (отсутствие желудочно-кишечных заболеваний)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1.2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Отсутствие жалоб со стороны родителей и сотрудников на качество приготовления блюд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1.3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качество обработки и хранения продуктов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Качество  выполняемых работ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2.1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Качественное приготовление пищи, соблюдение норм закладки продуктов, рецептуры и норм выхода блюд в соответствии с технологическими картами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2.2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 xml:space="preserve">Обеспечение содержания рабочих мест в соответствии с требованиями СанПиН и требованиями </w:t>
            </w:r>
            <w:proofErr w:type="gramStart"/>
            <w:r w:rsidRPr="00D866BA">
              <w:rPr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5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2.3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Отсутствие нарушений по результатам проводимых проверок, за отсутствие замечаний по итогам ревизионных   и инвентаризационных проверок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i/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Премиальные по итогам работы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3.1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3.2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Рациональное использование ресурсов. Сохранность оборудования, приборов, материалов, посуды, спец. одежды (на основании результатов внутреннего контроля): отсутствие битой и сколотой посуды; бережливое отношение к электроприборам, мебели, спец</w:t>
            </w:r>
            <w:proofErr w:type="gramStart"/>
            <w:r w:rsidRPr="00D866BA">
              <w:rPr>
                <w:sz w:val="22"/>
                <w:szCs w:val="22"/>
              </w:rPr>
              <w:t>.о</w:t>
            </w:r>
            <w:proofErr w:type="gramEnd"/>
            <w:r w:rsidRPr="00D866BA">
              <w:rPr>
                <w:sz w:val="22"/>
                <w:szCs w:val="22"/>
              </w:rPr>
              <w:t>дежде.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3.3</w:t>
            </w:r>
          </w:p>
        </w:tc>
        <w:tc>
          <w:tcPr>
            <w:tcW w:w="9698" w:type="dxa"/>
            <w:shd w:val="clear" w:color="auto" w:fill="auto"/>
          </w:tcPr>
          <w:p w:rsidR="00A30F39" w:rsidRPr="00D866BA" w:rsidRDefault="00D866BA" w:rsidP="00E52B9E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Точное и безупречное в</w:t>
            </w:r>
            <w:r w:rsidR="00A30F39" w:rsidRPr="00D866BA">
              <w:rPr>
                <w:sz w:val="22"/>
                <w:szCs w:val="22"/>
              </w:rPr>
              <w:t xml:space="preserve">ыполнение поручений руководителя организации </w:t>
            </w:r>
            <w:r w:rsidR="00A30F39" w:rsidRPr="00D866BA">
              <w:rPr>
                <w:sz w:val="22"/>
                <w:szCs w:val="22"/>
                <w:u w:val="single"/>
              </w:rPr>
              <w:t>(</w:t>
            </w:r>
            <w:r w:rsidR="00A30F39" w:rsidRPr="00D866BA">
              <w:rPr>
                <w:b/>
                <w:sz w:val="22"/>
                <w:szCs w:val="22"/>
                <w:u w:val="single"/>
              </w:rPr>
              <w:t>работа не входящая в круг должностных обязанностей)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b/>
                <w:i/>
                <w:sz w:val="22"/>
                <w:szCs w:val="22"/>
              </w:rPr>
              <w:t>Стаж непрерывной работы в Учреждении: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до 2 лет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от 2-ти до 5 лет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от 5-ти до 10 лет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- свыше 10 лет</w:t>
            </w: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2,5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5,0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7,5</w:t>
            </w:r>
          </w:p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  <w:r w:rsidRPr="00D866BA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</w:tr>
      <w:tr w:rsidR="00A30F39" w:rsidRPr="00D866BA" w:rsidTr="00A30F39">
        <w:tc>
          <w:tcPr>
            <w:tcW w:w="751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9698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  <w:r w:rsidRPr="00D866BA">
              <w:rPr>
                <w:b/>
                <w:sz w:val="22"/>
                <w:szCs w:val="22"/>
              </w:rPr>
              <w:t>100 баллов</w:t>
            </w: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:rsidR="00A30F39" w:rsidRPr="00D866BA" w:rsidRDefault="00A30F39" w:rsidP="00E52B9E">
            <w:pPr>
              <w:pStyle w:val="aa"/>
              <w:rPr>
                <w:b/>
                <w:sz w:val="22"/>
                <w:szCs w:val="22"/>
              </w:rPr>
            </w:pPr>
          </w:p>
        </w:tc>
      </w:tr>
    </w:tbl>
    <w:p w:rsidR="00D866BA" w:rsidRDefault="00D866BA" w:rsidP="00A30F39">
      <w:pPr>
        <w:spacing w:line="240" w:lineRule="auto"/>
        <w:rPr>
          <w:rFonts w:ascii="Times New Roman" w:hAnsi="Times New Roman" w:cs="Times New Roman"/>
        </w:rPr>
      </w:pPr>
    </w:p>
    <w:p w:rsidR="00D866BA" w:rsidRDefault="00D866BA" w:rsidP="00A30F39">
      <w:pPr>
        <w:spacing w:line="240" w:lineRule="auto"/>
        <w:rPr>
          <w:rFonts w:ascii="Times New Roman" w:hAnsi="Times New Roman" w:cs="Times New Roman"/>
        </w:rPr>
      </w:pPr>
    </w:p>
    <w:p w:rsidR="00A30F39" w:rsidRPr="00E71464" w:rsidRDefault="00A30F39" w:rsidP="00A30F39">
      <w:pPr>
        <w:spacing w:line="240" w:lineRule="auto"/>
        <w:rPr>
          <w:rFonts w:ascii="Times New Roman" w:hAnsi="Times New Roman" w:cs="Times New Roman"/>
        </w:rPr>
      </w:pPr>
      <w:r w:rsidRPr="00E71464">
        <w:rPr>
          <w:rFonts w:ascii="Times New Roman" w:hAnsi="Times New Roman" w:cs="Times New Roman"/>
        </w:rPr>
        <w:t>Дополнительные баллы по решению комиссии (на основании ходатайств, представлений) – до 5 баллов</w:t>
      </w:r>
    </w:p>
    <w:p w:rsidR="00A30F39" w:rsidRDefault="00A30F39" w:rsidP="00A30F39">
      <w:pPr>
        <w:spacing w:line="240" w:lineRule="auto"/>
        <w:rPr>
          <w:rFonts w:ascii="Times New Roman" w:hAnsi="Times New Roman" w:cs="Times New Roman"/>
        </w:rPr>
      </w:pPr>
    </w:p>
    <w:p w:rsidR="00871E62" w:rsidRPr="004531D9" w:rsidRDefault="00871E62" w:rsidP="00A30F39">
      <w:pPr>
        <w:spacing w:line="240" w:lineRule="auto"/>
        <w:rPr>
          <w:rFonts w:ascii="Times New Roman" w:hAnsi="Times New Roman" w:cs="Times New Roman"/>
        </w:rPr>
      </w:pPr>
    </w:p>
    <w:sectPr w:rsidR="00871E62" w:rsidRPr="004531D9" w:rsidSect="00602C5C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A23"/>
    <w:multiLevelType w:val="hybridMultilevel"/>
    <w:tmpl w:val="7898DD2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12C6A8A"/>
    <w:multiLevelType w:val="hybridMultilevel"/>
    <w:tmpl w:val="E3585D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66B3BC6"/>
    <w:multiLevelType w:val="multilevel"/>
    <w:tmpl w:val="91D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4F220A"/>
    <w:multiLevelType w:val="hybridMultilevel"/>
    <w:tmpl w:val="6E32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36AA"/>
    <w:multiLevelType w:val="hybridMultilevel"/>
    <w:tmpl w:val="9A96D8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37532E0"/>
    <w:multiLevelType w:val="multilevel"/>
    <w:tmpl w:val="F0E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1872FA"/>
    <w:multiLevelType w:val="multilevel"/>
    <w:tmpl w:val="A9E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7F4B3D"/>
    <w:multiLevelType w:val="hybridMultilevel"/>
    <w:tmpl w:val="389C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44210"/>
    <w:multiLevelType w:val="hybridMultilevel"/>
    <w:tmpl w:val="257C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34D6C"/>
    <w:multiLevelType w:val="hybridMultilevel"/>
    <w:tmpl w:val="CEB8F70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77640AC2"/>
    <w:multiLevelType w:val="hybridMultilevel"/>
    <w:tmpl w:val="C75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009BE"/>
    <w:multiLevelType w:val="hybridMultilevel"/>
    <w:tmpl w:val="A2CA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0F39"/>
    <w:rsid w:val="00026089"/>
    <w:rsid w:val="00055247"/>
    <w:rsid w:val="00070C31"/>
    <w:rsid w:val="00093801"/>
    <w:rsid w:val="0014226E"/>
    <w:rsid w:val="001467CE"/>
    <w:rsid w:val="001540FB"/>
    <w:rsid w:val="001B73A7"/>
    <w:rsid w:val="00252BE0"/>
    <w:rsid w:val="002530C4"/>
    <w:rsid w:val="002668D1"/>
    <w:rsid w:val="002724E6"/>
    <w:rsid w:val="002A2DC4"/>
    <w:rsid w:val="002D3328"/>
    <w:rsid w:val="002D5CAE"/>
    <w:rsid w:val="00362FC2"/>
    <w:rsid w:val="00370BCA"/>
    <w:rsid w:val="003C4214"/>
    <w:rsid w:val="00412AE5"/>
    <w:rsid w:val="00412F19"/>
    <w:rsid w:val="004264B8"/>
    <w:rsid w:val="00450C6C"/>
    <w:rsid w:val="00454E6B"/>
    <w:rsid w:val="0046202E"/>
    <w:rsid w:val="004779B7"/>
    <w:rsid w:val="004A4121"/>
    <w:rsid w:val="004D1BD6"/>
    <w:rsid w:val="0050100F"/>
    <w:rsid w:val="00602C5C"/>
    <w:rsid w:val="00681E93"/>
    <w:rsid w:val="006A08BC"/>
    <w:rsid w:val="006C481F"/>
    <w:rsid w:val="007240CC"/>
    <w:rsid w:val="007D7E8C"/>
    <w:rsid w:val="007E0ADD"/>
    <w:rsid w:val="007F57DC"/>
    <w:rsid w:val="00871E62"/>
    <w:rsid w:val="00873D0D"/>
    <w:rsid w:val="008A1E25"/>
    <w:rsid w:val="008C0FBB"/>
    <w:rsid w:val="008F7633"/>
    <w:rsid w:val="009231A8"/>
    <w:rsid w:val="00951C72"/>
    <w:rsid w:val="009A0942"/>
    <w:rsid w:val="00A30F39"/>
    <w:rsid w:val="00A61342"/>
    <w:rsid w:val="00A7444C"/>
    <w:rsid w:val="00A75A56"/>
    <w:rsid w:val="00A75C71"/>
    <w:rsid w:val="00A76C62"/>
    <w:rsid w:val="00AE15D6"/>
    <w:rsid w:val="00AF2147"/>
    <w:rsid w:val="00AF6988"/>
    <w:rsid w:val="00AF711F"/>
    <w:rsid w:val="00B117FB"/>
    <w:rsid w:val="00B211AF"/>
    <w:rsid w:val="00B35141"/>
    <w:rsid w:val="00B36C09"/>
    <w:rsid w:val="00BE2971"/>
    <w:rsid w:val="00C24B4D"/>
    <w:rsid w:val="00C42502"/>
    <w:rsid w:val="00C61887"/>
    <w:rsid w:val="00CD2EFA"/>
    <w:rsid w:val="00D8163B"/>
    <w:rsid w:val="00D866BA"/>
    <w:rsid w:val="00D9279C"/>
    <w:rsid w:val="00DF08F0"/>
    <w:rsid w:val="00E128BB"/>
    <w:rsid w:val="00E14672"/>
    <w:rsid w:val="00E52B9E"/>
    <w:rsid w:val="00EC1493"/>
    <w:rsid w:val="00EC6458"/>
    <w:rsid w:val="00FC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72"/>
  </w:style>
  <w:style w:type="paragraph" w:styleId="3">
    <w:name w:val="heading 3"/>
    <w:basedOn w:val="a"/>
    <w:next w:val="a"/>
    <w:link w:val="30"/>
    <w:uiPriority w:val="9"/>
    <w:unhideWhenUsed/>
    <w:qFormat/>
    <w:rsid w:val="008C0FB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F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30F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A30F3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A30F3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rsid w:val="00A30F39"/>
  </w:style>
  <w:style w:type="paragraph" w:styleId="a8">
    <w:name w:val="Normal (Web)"/>
    <w:basedOn w:val="a"/>
    <w:uiPriority w:val="99"/>
    <w:unhideWhenUsed/>
    <w:rsid w:val="00A3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30F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C0F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 Spacing"/>
    <w:uiPriority w:val="1"/>
    <w:qFormat/>
    <w:rsid w:val="00070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A7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444C"/>
  </w:style>
  <w:style w:type="character" w:customStyle="1" w:styleId="eop">
    <w:name w:val="eop"/>
    <w:basedOn w:val="a0"/>
    <w:rsid w:val="00A7444C"/>
  </w:style>
  <w:style w:type="character" w:customStyle="1" w:styleId="contextualspellingandgrammarerror">
    <w:name w:val="contextualspellingandgrammarerror"/>
    <w:basedOn w:val="a0"/>
    <w:rsid w:val="00A7444C"/>
  </w:style>
  <w:style w:type="paragraph" w:styleId="ab">
    <w:name w:val="Balloon Text"/>
    <w:basedOn w:val="a"/>
    <w:link w:val="ac"/>
    <w:uiPriority w:val="99"/>
    <w:semiHidden/>
    <w:unhideWhenUsed/>
    <w:rsid w:val="0087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kt_normativnij/" TargetMode="External"/><Relationship Id="rId13" Type="http://schemas.openxmlformats.org/officeDocument/2006/relationships/hyperlink" Target="https://pandia.ru/text/category/obrazovatelmznie_program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ozharnaya_bezopasnostmz/" TargetMode="External"/><Relationship Id="rId12" Type="http://schemas.openxmlformats.org/officeDocument/2006/relationships/hyperlink" Target="https://pandia.ru/text/category/konkursi_professionalmzni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hrana_truda/" TargetMode="External"/><Relationship Id="rId11" Type="http://schemas.openxmlformats.org/officeDocument/2006/relationships/hyperlink" Target="https://pandia.ru/text/category/nauchnie_raboti/" TargetMode="External"/><Relationship Id="rId5" Type="http://schemas.openxmlformats.org/officeDocument/2006/relationships/hyperlink" Target="https://pandia.ru/text/category/korrektcionnaya_rabota/" TargetMode="External"/><Relationship Id="rId15" Type="http://schemas.openxmlformats.org/officeDocument/2006/relationships/hyperlink" Target="https://pandia.ru/text/category/koll/" TargetMode="External"/><Relationship Id="rId10" Type="http://schemas.openxmlformats.org/officeDocument/2006/relationships/hyperlink" Target="https://pandia.ru/text/category/klassnij_ch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metodicheskie_rekomendatcii/" TargetMode="External"/><Relationship Id="rId14" Type="http://schemas.openxmlformats.org/officeDocument/2006/relationships/hyperlink" Target="https://pandia.ru/text/category/vospitatelmznaya_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5944273</TotalTime>
  <Pages>38</Pages>
  <Words>7527</Words>
  <Characters>42905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123</cp:lastModifiedBy>
  <cp:revision>35</cp:revision>
  <cp:lastPrinted>2020-11-23T06:14:00Z</cp:lastPrinted>
  <dcterms:created xsi:type="dcterms:W3CDTF">2019-02-01T07:27:00Z</dcterms:created>
  <dcterms:modified xsi:type="dcterms:W3CDTF">2020-11-26T07:23:00Z</dcterms:modified>
</cp:coreProperties>
</file>