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Pr="00C80C66" w:rsidRDefault="00C80C66" w:rsidP="00C80C66">
      <w:pPr>
        <w:jc w:val="right"/>
        <w:rPr>
          <w:rFonts w:ascii="Times New Roman" w:hAnsi="Times New Roman" w:cs="Times New Roman"/>
          <w:sz w:val="24"/>
          <w:szCs w:val="24"/>
        </w:rPr>
      </w:pPr>
      <w:r w:rsidRPr="00C80C66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80C6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80C66">
        <w:rPr>
          <w:rFonts w:ascii="Times New Roman" w:hAnsi="Times New Roman" w:cs="Times New Roman"/>
          <w:sz w:val="24"/>
          <w:szCs w:val="24"/>
        </w:rPr>
        <w:t>иректора по УР    Мамаева М.В.</w:t>
      </w:r>
    </w:p>
    <w:tbl>
      <w:tblPr>
        <w:tblStyle w:val="a3"/>
        <w:tblpPr w:leftFromText="180" w:rightFromText="180" w:vertAnchor="page" w:horzAnchor="margin" w:tblpX="-494" w:tblpY="1156"/>
        <w:tblW w:w="10173" w:type="dxa"/>
        <w:tblLayout w:type="fixed"/>
        <w:tblLook w:val="04A0"/>
      </w:tblPr>
      <w:tblGrid>
        <w:gridCol w:w="1559"/>
        <w:gridCol w:w="2551"/>
        <w:gridCol w:w="2055"/>
        <w:gridCol w:w="782"/>
        <w:gridCol w:w="2092"/>
        <w:gridCol w:w="1134"/>
      </w:tblGrid>
      <w:tr w:rsidR="00C80C66" w:rsidRPr="001072E7" w:rsidTr="00086EBF">
        <w:tc>
          <w:tcPr>
            <w:tcW w:w="10173" w:type="dxa"/>
            <w:gridSpan w:val="6"/>
          </w:tcPr>
          <w:p w:rsidR="00C80C66" w:rsidRPr="00C80C66" w:rsidRDefault="00C80C66" w:rsidP="00C80C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C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Учебники по курсу «</w:t>
            </w:r>
            <w:r w:rsidRPr="00C80C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религиозных культур и светской этик</w:t>
            </w:r>
            <w:r w:rsidRPr="00C80C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и»</w:t>
            </w:r>
          </w:p>
          <w:p w:rsidR="00C80C66" w:rsidRPr="00C80C66" w:rsidRDefault="00C80C66" w:rsidP="00C8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66" w:rsidRPr="001072E7" w:rsidTr="00CE6B91">
        <w:tc>
          <w:tcPr>
            <w:tcW w:w="1559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1.1.5.1.2.1</w:t>
            </w:r>
          </w:p>
        </w:tc>
        <w:tc>
          <w:tcPr>
            <w:tcW w:w="2551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Кураев А.В.</w:t>
            </w:r>
          </w:p>
        </w:tc>
        <w:tc>
          <w:tcPr>
            <w:tcW w:w="2055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782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C80C66" w:rsidRPr="001072E7" w:rsidRDefault="00C80C66" w:rsidP="00CE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C80C66" w:rsidRPr="001072E7" w:rsidTr="00CE6B91">
        <w:tc>
          <w:tcPr>
            <w:tcW w:w="1559" w:type="dxa"/>
          </w:tcPr>
          <w:p w:rsidR="00C80C66" w:rsidRPr="007A4CAC" w:rsidRDefault="00C80C66" w:rsidP="00CE6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1.1.5.1.2.5</w:t>
            </w:r>
          </w:p>
          <w:p w:rsidR="00C80C66" w:rsidRPr="007A4CAC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0C66" w:rsidRDefault="00C80C66" w:rsidP="00CE6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7A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А.Л., Саплина Е.В., Токарева Е.С.</w:t>
            </w:r>
          </w:p>
          <w:p w:rsidR="00C80C66" w:rsidRPr="007A4CAC" w:rsidRDefault="00C80C66" w:rsidP="00CE6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C80C66" w:rsidRPr="007A4CAC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C80C66" w:rsidRPr="00714520" w:rsidRDefault="00C80C66" w:rsidP="00CE6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782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C80C66" w:rsidRPr="001072E7" w:rsidRDefault="00C80C66" w:rsidP="00CE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E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C80C66" w:rsidRPr="001072E7" w:rsidRDefault="00C80C66" w:rsidP="00CE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C66" w:rsidRPr="00C80C66" w:rsidRDefault="00C80C66" w:rsidP="00C80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0C66" w:rsidRPr="00C80C66" w:rsidSect="0022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66"/>
    <w:rsid w:val="002240E9"/>
    <w:rsid w:val="00C8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C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DNA Project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2021-01-17T20:47:00Z</dcterms:created>
  <dcterms:modified xsi:type="dcterms:W3CDTF">2021-01-17T20:50:00Z</dcterms:modified>
</cp:coreProperties>
</file>